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4C6D9" w14:textId="45E90601" w:rsidR="00EB3E7E" w:rsidRPr="00347684" w:rsidRDefault="00347684" w:rsidP="00EB3E7E">
      <w:pPr>
        <w:rPr>
          <w:rFonts w:asciiTheme="minorHAnsi" w:hAnsiTheme="minorHAnsi" w:cstheme="minorHAnsi"/>
          <w:u w:val="single"/>
          <w:lang w:val="en-US"/>
        </w:rPr>
      </w:pPr>
      <w:r w:rsidRPr="00347684">
        <w:rPr>
          <w:rFonts w:asciiTheme="minorHAnsi" w:hAnsiTheme="minorHAnsi" w:cstheme="minorHAnsi"/>
          <w:u w:val="single"/>
          <w:lang w:val="en-US"/>
        </w:rPr>
        <w:t>Kicker</w:t>
      </w:r>
      <w:r w:rsidR="00EB3E7E" w:rsidRPr="00347684">
        <w:rPr>
          <w:rFonts w:asciiTheme="minorHAnsi" w:hAnsiTheme="minorHAnsi" w:cstheme="minorHAnsi"/>
          <w:u w:val="single"/>
          <w:lang w:val="en-US"/>
        </w:rPr>
        <w:t>:</w:t>
      </w:r>
    </w:p>
    <w:p w14:paraId="195E6AF2" w14:textId="3B1E090D" w:rsidR="00EB3E7E" w:rsidRPr="00347684" w:rsidRDefault="00C23D06" w:rsidP="000120D1">
      <w:pPr>
        <w:rPr>
          <w:rFonts w:asciiTheme="minorHAnsi" w:hAnsiTheme="minorHAnsi" w:cstheme="minorHAnsi"/>
          <w:u w:val="single"/>
          <w:lang w:val="en-US"/>
        </w:rPr>
      </w:pPr>
      <w:r>
        <w:rPr>
          <w:lang w:val="en-US"/>
        </w:rPr>
        <w:t xml:space="preserve">Machine </w:t>
      </w:r>
      <w:r w:rsidR="00394493">
        <w:rPr>
          <w:lang w:val="en-US"/>
        </w:rPr>
        <w:t xml:space="preserve">vision: </w:t>
      </w:r>
      <w:r w:rsidR="00913BE6">
        <w:rPr>
          <w:lang w:val="en-US"/>
        </w:rPr>
        <w:t>Murrelektronik</w:t>
      </w:r>
      <w:r w:rsidR="00EF39BB">
        <w:rPr>
          <w:lang w:val="en-US"/>
        </w:rPr>
        <w:t xml:space="preserve"> </w:t>
      </w:r>
      <w:r w:rsidR="00682483">
        <w:rPr>
          <w:lang w:val="en-US"/>
        </w:rPr>
        <w:t xml:space="preserve">presents </w:t>
      </w:r>
      <w:r w:rsidR="00005300">
        <w:rPr>
          <w:lang w:val="en-US"/>
        </w:rPr>
        <w:t>new installation bundle</w:t>
      </w:r>
      <w:r w:rsidR="00EC23A1">
        <w:rPr>
          <w:lang w:val="en-US"/>
        </w:rPr>
        <w:t xml:space="preserve"> specifically</w:t>
      </w:r>
      <w:r w:rsidR="00005300">
        <w:rPr>
          <w:lang w:val="en-US"/>
        </w:rPr>
        <w:t xml:space="preserve"> </w:t>
      </w:r>
      <w:r w:rsidR="00682483">
        <w:rPr>
          <w:lang w:val="en-US"/>
        </w:rPr>
        <w:t>for single camera applications</w:t>
      </w:r>
      <w:r w:rsidR="00E6029F" w:rsidRPr="00347684">
        <w:rPr>
          <w:lang w:val="en-US"/>
        </w:rPr>
        <w:t xml:space="preserve"> </w:t>
      </w:r>
      <w:r w:rsidR="009A2E2E" w:rsidRPr="00347684">
        <w:rPr>
          <w:lang w:val="en-US"/>
        </w:rPr>
        <w:t xml:space="preserve"> </w:t>
      </w:r>
    </w:p>
    <w:p w14:paraId="75BC2574" w14:textId="77777777" w:rsidR="00EB3E7E" w:rsidRPr="00347684" w:rsidRDefault="00EB3E7E" w:rsidP="000120D1">
      <w:pPr>
        <w:rPr>
          <w:rFonts w:asciiTheme="minorHAnsi" w:hAnsiTheme="minorHAnsi" w:cstheme="minorHAnsi"/>
          <w:u w:val="single"/>
          <w:lang w:val="en-US"/>
        </w:rPr>
      </w:pPr>
    </w:p>
    <w:p w14:paraId="1C3C85A3" w14:textId="20EC03E7" w:rsidR="00DF0E7A" w:rsidRPr="00914287" w:rsidRDefault="00DF0E7A" w:rsidP="000120D1">
      <w:pPr>
        <w:rPr>
          <w:rFonts w:asciiTheme="minorHAnsi" w:hAnsiTheme="minorHAnsi" w:cstheme="minorHAnsi"/>
          <w:u w:val="single"/>
          <w:lang w:val="en-US"/>
        </w:rPr>
      </w:pPr>
      <w:r w:rsidRPr="00914287">
        <w:rPr>
          <w:rFonts w:asciiTheme="minorHAnsi" w:hAnsiTheme="minorHAnsi" w:cstheme="minorHAnsi"/>
          <w:u w:val="single"/>
          <w:lang w:val="en-US"/>
        </w:rPr>
        <w:t>Headline:</w:t>
      </w:r>
    </w:p>
    <w:p w14:paraId="534632A5" w14:textId="29A7EA34" w:rsidR="00A32892" w:rsidRPr="00914287" w:rsidRDefault="00347684" w:rsidP="000120D1">
      <w:pPr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</w:pPr>
      <w:r w:rsidRPr="00914287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C</w:t>
      </w:r>
      <w:r w:rsidR="00DF0DD6" w:rsidRPr="00914287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o</w:t>
      </w:r>
      <w:r w:rsidR="005962E1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 xml:space="preserve">nvincing </w:t>
      </w:r>
      <w:r w:rsidR="00911CDA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all-in-one</w:t>
      </w:r>
      <w:r w:rsidR="00FE0ED9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 xml:space="preserve"> </w:t>
      </w:r>
      <w:r w:rsidR="00B135D9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solution</w:t>
      </w:r>
    </w:p>
    <w:p w14:paraId="4711C4D3" w14:textId="77777777" w:rsidR="000120D1" w:rsidRPr="00914287" w:rsidRDefault="000120D1" w:rsidP="0856C5A4">
      <w:pPr>
        <w:spacing w:line="276" w:lineRule="auto"/>
        <w:rPr>
          <w:rFonts w:asciiTheme="minorHAnsi" w:hAnsiTheme="minorHAnsi" w:cstheme="minorBidi"/>
          <w:sz w:val="24"/>
          <w:szCs w:val="24"/>
          <w:lang w:val="en-US"/>
        </w:rPr>
      </w:pPr>
    </w:p>
    <w:p w14:paraId="2AA77247" w14:textId="5ACD0A2F" w:rsidR="00DF0E7A" w:rsidRPr="00914287" w:rsidRDefault="00B478D1" w:rsidP="00DF0E7A">
      <w:pPr>
        <w:rPr>
          <w:rFonts w:asciiTheme="minorHAnsi" w:hAnsiTheme="minorHAnsi" w:cstheme="minorHAnsi"/>
          <w:u w:val="single"/>
          <w:lang w:val="en-US"/>
        </w:rPr>
      </w:pPr>
      <w:r w:rsidRPr="00914287">
        <w:rPr>
          <w:rFonts w:asciiTheme="minorHAnsi" w:hAnsiTheme="minorHAnsi" w:cstheme="minorHAnsi"/>
          <w:u w:val="single"/>
          <w:lang w:val="en-US"/>
        </w:rPr>
        <w:t>Teaser</w:t>
      </w:r>
      <w:r w:rsidR="00DF0E7A" w:rsidRPr="00914287">
        <w:rPr>
          <w:rFonts w:asciiTheme="minorHAnsi" w:hAnsiTheme="minorHAnsi" w:cstheme="minorHAnsi"/>
          <w:u w:val="single"/>
          <w:lang w:val="en-US"/>
        </w:rPr>
        <w:t>:</w:t>
      </w:r>
    </w:p>
    <w:p w14:paraId="1EDD20AD" w14:textId="5EE5EA0F" w:rsidR="00BE3FF7" w:rsidRDefault="006B0921" w:rsidP="00E13BE9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 w:rsidRPr="00C603AC">
        <w:rPr>
          <w:rFonts w:asciiTheme="minorHAnsi" w:hAnsiTheme="minorHAnsi" w:cstheme="minorBidi"/>
          <w:b/>
          <w:bCs/>
          <w:lang w:val="en-US"/>
        </w:rPr>
        <w:t xml:space="preserve">Machine vision </w:t>
      </w:r>
      <w:r w:rsidR="00E37C35">
        <w:rPr>
          <w:rFonts w:asciiTheme="minorHAnsi" w:hAnsiTheme="minorHAnsi" w:cstheme="minorBidi"/>
          <w:b/>
          <w:bCs/>
          <w:lang w:val="en-US"/>
        </w:rPr>
        <w:t xml:space="preserve">is </w:t>
      </w:r>
      <w:r w:rsidRPr="00C603AC">
        <w:rPr>
          <w:rFonts w:asciiTheme="minorHAnsi" w:hAnsiTheme="minorHAnsi" w:cstheme="minorBidi"/>
          <w:b/>
          <w:bCs/>
          <w:lang w:val="en-US"/>
        </w:rPr>
        <w:t>play</w:t>
      </w:r>
      <w:r w:rsidR="00E37C35">
        <w:rPr>
          <w:rFonts w:asciiTheme="minorHAnsi" w:hAnsiTheme="minorHAnsi" w:cstheme="minorBidi"/>
          <w:b/>
          <w:bCs/>
          <w:lang w:val="en-US"/>
        </w:rPr>
        <w:t>ing</w:t>
      </w:r>
      <w:r w:rsidR="00CB37A7">
        <w:rPr>
          <w:rFonts w:asciiTheme="minorHAnsi" w:hAnsiTheme="minorHAnsi" w:cstheme="minorBidi"/>
          <w:b/>
          <w:bCs/>
          <w:lang w:val="en-US"/>
        </w:rPr>
        <w:t xml:space="preserve"> an increasingly important role in more and more </w:t>
      </w:r>
      <w:r w:rsidR="008511B7">
        <w:rPr>
          <w:rFonts w:asciiTheme="minorHAnsi" w:hAnsiTheme="minorHAnsi" w:cstheme="minorBidi"/>
          <w:b/>
          <w:bCs/>
          <w:lang w:val="en-US"/>
        </w:rPr>
        <w:t>intralogistics</w:t>
      </w:r>
      <w:r w:rsidRPr="00C603AC">
        <w:rPr>
          <w:rFonts w:asciiTheme="minorHAnsi" w:hAnsiTheme="minorHAnsi" w:cstheme="minorBidi"/>
          <w:b/>
          <w:bCs/>
          <w:lang w:val="en-US"/>
        </w:rPr>
        <w:t xml:space="preserve"> applications.</w:t>
      </w:r>
      <w:r w:rsidR="00BE3FF7">
        <w:rPr>
          <w:rFonts w:asciiTheme="minorHAnsi" w:hAnsiTheme="minorHAnsi" w:cstheme="minorBidi"/>
          <w:b/>
          <w:bCs/>
          <w:lang w:val="en-US"/>
        </w:rPr>
        <w:t xml:space="preserve"> </w:t>
      </w:r>
      <w:r w:rsidR="00BE3FF7" w:rsidRPr="00BE3FF7">
        <w:rPr>
          <w:rFonts w:asciiTheme="minorHAnsi" w:hAnsiTheme="minorHAnsi" w:cstheme="minorBidi"/>
          <w:b/>
          <w:bCs/>
          <w:lang w:val="en-US"/>
        </w:rPr>
        <w:t xml:space="preserve">The more </w:t>
      </w:r>
      <w:r w:rsidR="00F72860">
        <w:rPr>
          <w:rFonts w:asciiTheme="minorHAnsi" w:hAnsiTheme="minorHAnsi" w:cstheme="minorBidi"/>
          <w:b/>
          <w:bCs/>
          <w:lang w:val="en-US"/>
        </w:rPr>
        <w:t xml:space="preserve">of </w:t>
      </w:r>
      <w:r w:rsidR="00BE3FF7" w:rsidRPr="00BE3FF7">
        <w:rPr>
          <w:rFonts w:asciiTheme="minorHAnsi" w:hAnsiTheme="minorHAnsi" w:cstheme="minorBidi"/>
          <w:b/>
          <w:bCs/>
          <w:lang w:val="en-US"/>
        </w:rPr>
        <w:t xml:space="preserve">these systems are used and the more different manufacturers are involved, the more urgent the need for an efficient, modular and manufacturer-independent installation concept becomes. </w:t>
      </w:r>
      <w:r w:rsidRPr="00C603AC">
        <w:rPr>
          <w:rFonts w:asciiTheme="minorHAnsi" w:hAnsiTheme="minorHAnsi" w:cstheme="minorBidi"/>
          <w:b/>
          <w:bCs/>
          <w:lang w:val="en-US"/>
        </w:rPr>
        <w:t xml:space="preserve"> </w:t>
      </w:r>
    </w:p>
    <w:p w14:paraId="39F218A1" w14:textId="29D08457" w:rsidR="001D411C" w:rsidRPr="00C603AC" w:rsidRDefault="00911CDA" w:rsidP="00E13BE9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 w:rsidRPr="00911CDA">
        <w:rPr>
          <w:rFonts w:asciiTheme="minorHAnsi" w:hAnsiTheme="minorHAnsi" w:cstheme="minorBidi"/>
          <w:b/>
          <w:bCs/>
          <w:lang w:val="en-US"/>
        </w:rPr>
        <w:t>Murrelektronik has developed a convincing all-in-one solution that offers many advantages.</w:t>
      </w:r>
      <w:r w:rsidR="006B0921" w:rsidRPr="00C603AC">
        <w:rPr>
          <w:rFonts w:asciiTheme="minorHAnsi" w:hAnsiTheme="minorHAnsi" w:cstheme="minorBidi"/>
          <w:b/>
          <w:bCs/>
          <w:lang w:val="en-US"/>
        </w:rPr>
        <w:t xml:space="preserve"> </w:t>
      </w:r>
      <w:r w:rsidR="004A3A0E" w:rsidRPr="004A3A0E">
        <w:rPr>
          <w:rFonts w:asciiTheme="minorHAnsi" w:hAnsiTheme="minorHAnsi" w:cstheme="minorBidi"/>
          <w:b/>
          <w:bCs/>
          <w:lang w:val="en-US"/>
        </w:rPr>
        <w:t xml:space="preserve">Just in time for LogiMAT, the company </w:t>
      </w:r>
      <w:r w:rsidR="00A025C7">
        <w:rPr>
          <w:rFonts w:asciiTheme="minorHAnsi" w:hAnsiTheme="minorHAnsi" w:cstheme="minorBidi"/>
          <w:b/>
          <w:bCs/>
          <w:lang w:val="en-US"/>
        </w:rPr>
        <w:t>presents a new insta</w:t>
      </w:r>
      <w:r w:rsidR="00B54CC7">
        <w:rPr>
          <w:rFonts w:asciiTheme="minorHAnsi" w:hAnsiTheme="minorHAnsi" w:cstheme="minorBidi"/>
          <w:b/>
          <w:bCs/>
          <w:lang w:val="en-US"/>
        </w:rPr>
        <w:t>llation bundle</w:t>
      </w:r>
      <w:r w:rsidR="00EC23A1">
        <w:rPr>
          <w:rFonts w:asciiTheme="minorHAnsi" w:hAnsiTheme="minorHAnsi" w:cstheme="minorBidi"/>
          <w:b/>
          <w:bCs/>
          <w:lang w:val="en-US"/>
        </w:rPr>
        <w:t xml:space="preserve"> specifically</w:t>
      </w:r>
      <w:r w:rsidR="00B54CC7">
        <w:rPr>
          <w:rFonts w:asciiTheme="minorHAnsi" w:hAnsiTheme="minorHAnsi" w:cstheme="minorBidi"/>
          <w:b/>
          <w:bCs/>
          <w:lang w:val="en-US"/>
        </w:rPr>
        <w:t xml:space="preserve"> for single camera applications: One-Cam-Connect</w:t>
      </w:r>
      <w:r w:rsidR="004A3A0E" w:rsidRPr="004A3A0E">
        <w:rPr>
          <w:rFonts w:asciiTheme="minorHAnsi" w:hAnsiTheme="minorHAnsi" w:cstheme="minorBidi"/>
          <w:b/>
          <w:bCs/>
          <w:lang w:val="en-US"/>
        </w:rPr>
        <w:t>.</w:t>
      </w:r>
    </w:p>
    <w:p w14:paraId="2B10B78C" w14:textId="77777777" w:rsidR="006B0921" w:rsidRPr="006B0921" w:rsidRDefault="006B0921" w:rsidP="00E13BE9">
      <w:pPr>
        <w:spacing w:line="276" w:lineRule="auto"/>
        <w:rPr>
          <w:rFonts w:asciiTheme="minorHAnsi" w:hAnsiTheme="minorHAnsi" w:cstheme="minorBidi"/>
          <w:lang w:val="en-US"/>
        </w:rPr>
      </w:pPr>
    </w:p>
    <w:p w14:paraId="47F882C2" w14:textId="7F5F2287" w:rsidR="0079068B" w:rsidRPr="00451667" w:rsidRDefault="0079068B" w:rsidP="0079068B">
      <w:pPr>
        <w:rPr>
          <w:rFonts w:asciiTheme="minorHAnsi" w:hAnsiTheme="minorHAnsi" w:cstheme="minorHAnsi"/>
          <w:u w:val="single"/>
          <w:lang w:val="en-US"/>
        </w:rPr>
      </w:pPr>
      <w:r w:rsidRPr="00451667">
        <w:rPr>
          <w:rFonts w:asciiTheme="minorHAnsi" w:hAnsiTheme="minorHAnsi" w:cstheme="minorHAnsi"/>
          <w:u w:val="single"/>
          <w:lang w:val="en-US"/>
        </w:rPr>
        <w:t>Text:</w:t>
      </w:r>
    </w:p>
    <w:p w14:paraId="5D43CECA" w14:textId="2F23CB37" w:rsidR="006D099D" w:rsidRDefault="006D099D" w:rsidP="00493264">
      <w:pPr>
        <w:autoSpaceDE w:val="0"/>
        <w:autoSpaceDN w:val="0"/>
        <w:adjustRightInd w:val="0"/>
        <w:rPr>
          <w:b/>
          <w:bCs/>
          <w:lang w:val="en-US"/>
        </w:rPr>
      </w:pPr>
      <w:r w:rsidRPr="006D099D">
        <w:rPr>
          <w:b/>
          <w:bCs/>
          <w:lang w:val="en-US"/>
        </w:rPr>
        <w:t>Machine vision</w:t>
      </w:r>
      <w:r w:rsidRPr="006D099D">
        <w:rPr>
          <w:lang w:val="en-US"/>
        </w:rPr>
        <w:t xml:space="preserve"> is everywhere in today's </w:t>
      </w:r>
      <w:r w:rsidR="0075505A">
        <w:rPr>
          <w:lang w:val="en-US"/>
        </w:rPr>
        <w:t>lo</w:t>
      </w:r>
      <w:r w:rsidR="00317741">
        <w:rPr>
          <w:lang w:val="en-US"/>
        </w:rPr>
        <w:t>gistic centers</w:t>
      </w:r>
      <w:r w:rsidRPr="006D099D">
        <w:rPr>
          <w:lang w:val="en-US"/>
        </w:rPr>
        <w:t xml:space="preserve"> to </w:t>
      </w:r>
      <w:r w:rsidRPr="0057147B">
        <w:rPr>
          <w:b/>
          <w:bCs/>
          <w:lang w:val="en-US"/>
        </w:rPr>
        <w:t>ensure efficiency, quality assurance and safety.</w:t>
      </w:r>
    </w:p>
    <w:p w14:paraId="26115915" w14:textId="77777777" w:rsidR="00914287" w:rsidRDefault="00914287" w:rsidP="00493264">
      <w:pPr>
        <w:autoSpaceDE w:val="0"/>
        <w:autoSpaceDN w:val="0"/>
        <w:adjustRightInd w:val="0"/>
        <w:rPr>
          <w:b/>
          <w:bCs/>
          <w:lang w:val="en-US"/>
        </w:rPr>
      </w:pPr>
    </w:p>
    <w:p w14:paraId="6536DE24" w14:textId="28311788" w:rsidR="00914287" w:rsidRPr="009540AC" w:rsidRDefault="00914287" w:rsidP="00493264">
      <w:pPr>
        <w:autoSpaceDE w:val="0"/>
        <w:autoSpaceDN w:val="0"/>
        <w:adjustRightInd w:val="0"/>
        <w:rPr>
          <w:b/>
          <w:bCs/>
          <w:lang w:val="en-US"/>
        </w:rPr>
      </w:pPr>
      <w:r w:rsidRPr="00914287">
        <w:rPr>
          <w:lang w:val="en-US"/>
        </w:rPr>
        <w:t xml:space="preserve">At the same time, modern manufacturing must adapt quickly to changes in the manufacturing process and/or in the product to be manufactured. This requires </w:t>
      </w:r>
      <w:r w:rsidRPr="00914287">
        <w:rPr>
          <w:b/>
          <w:bCs/>
          <w:lang w:val="en-US"/>
        </w:rPr>
        <w:t>flexible, modular and scalable</w:t>
      </w:r>
      <w:r w:rsidRPr="00914287">
        <w:rPr>
          <w:lang w:val="en-US"/>
        </w:rPr>
        <w:t xml:space="preserve"> vision systems. Finally, the lack of skilled staff means automation equipment and vision systems must be </w:t>
      </w:r>
      <w:r w:rsidRPr="009540AC">
        <w:rPr>
          <w:b/>
          <w:bCs/>
          <w:lang w:val="en-US"/>
        </w:rPr>
        <w:t>plug</w:t>
      </w:r>
      <w:r w:rsidR="009540AC">
        <w:rPr>
          <w:b/>
          <w:bCs/>
          <w:lang w:val="en-US"/>
        </w:rPr>
        <w:t xml:space="preserve"> </w:t>
      </w:r>
      <w:r w:rsidRPr="009540AC">
        <w:rPr>
          <w:b/>
          <w:bCs/>
          <w:lang w:val="en-US"/>
        </w:rPr>
        <w:t>and</w:t>
      </w:r>
      <w:r w:rsidR="009540AC">
        <w:rPr>
          <w:b/>
          <w:bCs/>
          <w:lang w:val="en-US"/>
        </w:rPr>
        <w:t xml:space="preserve"> </w:t>
      </w:r>
      <w:r w:rsidRPr="009540AC">
        <w:rPr>
          <w:b/>
          <w:bCs/>
          <w:lang w:val="en-US"/>
        </w:rPr>
        <w:t>play and easy to</w:t>
      </w:r>
      <w:r w:rsidR="006D4E10">
        <w:rPr>
          <w:b/>
          <w:bCs/>
          <w:lang w:val="en-US"/>
        </w:rPr>
        <w:t xml:space="preserve"> install, </w:t>
      </w:r>
      <w:r w:rsidR="00F354E1">
        <w:rPr>
          <w:b/>
          <w:bCs/>
          <w:lang w:val="en-US"/>
        </w:rPr>
        <w:t xml:space="preserve">put into </w:t>
      </w:r>
      <w:r w:rsidRPr="009540AC">
        <w:rPr>
          <w:b/>
          <w:bCs/>
          <w:lang w:val="en-US"/>
        </w:rPr>
        <w:t>operat</w:t>
      </w:r>
      <w:r w:rsidR="00F354E1">
        <w:rPr>
          <w:b/>
          <w:bCs/>
          <w:lang w:val="en-US"/>
        </w:rPr>
        <w:t>ion</w:t>
      </w:r>
      <w:r w:rsidRPr="009540AC">
        <w:rPr>
          <w:b/>
          <w:bCs/>
          <w:lang w:val="en-US"/>
        </w:rPr>
        <w:t xml:space="preserve"> and maintain. </w:t>
      </w:r>
    </w:p>
    <w:p w14:paraId="5CE2CF69" w14:textId="77777777" w:rsidR="006D099D" w:rsidRPr="006D099D" w:rsidRDefault="006D099D" w:rsidP="00493264">
      <w:pPr>
        <w:autoSpaceDE w:val="0"/>
        <w:autoSpaceDN w:val="0"/>
        <w:adjustRightInd w:val="0"/>
        <w:rPr>
          <w:lang w:val="en-US"/>
        </w:rPr>
      </w:pPr>
    </w:p>
    <w:p w14:paraId="691D76E1" w14:textId="1CD05618" w:rsidR="00300C70" w:rsidRPr="00CE07AA" w:rsidRDefault="00B100EE" w:rsidP="00300C70">
      <w:pPr>
        <w:autoSpaceDE w:val="0"/>
        <w:autoSpaceDN w:val="0"/>
        <w:adjustRightInd w:val="0"/>
        <w:rPr>
          <w:lang w:val="en-US"/>
        </w:rPr>
      </w:pPr>
      <w:r w:rsidRPr="00853290">
        <w:rPr>
          <w:lang w:val="en-US"/>
        </w:rPr>
        <w:t xml:space="preserve">As the </w:t>
      </w:r>
      <w:r w:rsidRPr="00984B76">
        <w:rPr>
          <w:b/>
          <w:bCs/>
          <w:lang w:val="en-US"/>
        </w:rPr>
        <w:t xml:space="preserve">forerunner </w:t>
      </w:r>
      <w:r w:rsidR="00492618" w:rsidRPr="00853290">
        <w:rPr>
          <w:b/>
          <w:bCs/>
          <w:lang w:val="en-US"/>
        </w:rPr>
        <w:t>in de</w:t>
      </w:r>
      <w:r w:rsidRPr="00853290">
        <w:rPr>
          <w:b/>
          <w:bCs/>
          <w:lang w:val="en-US"/>
        </w:rPr>
        <w:t>c</w:t>
      </w:r>
      <w:r w:rsidR="00492618" w:rsidRPr="00853290">
        <w:rPr>
          <w:b/>
          <w:bCs/>
          <w:lang w:val="en-US"/>
        </w:rPr>
        <w:t>entral</w:t>
      </w:r>
      <w:r w:rsidRPr="00853290">
        <w:rPr>
          <w:b/>
          <w:bCs/>
          <w:lang w:val="en-US"/>
        </w:rPr>
        <w:t xml:space="preserve"> electrical</w:t>
      </w:r>
      <w:r w:rsidR="005E0EBA">
        <w:rPr>
          <w:b/>
          <w:bCs/>
          <w:lang w:val="en-US"/>
        </w:rPr>
        <w:t xml:space="preserve"> installation and</w:t>
      </w:r>
      <w:r w:rsidRPr="00853290">
        <w:rPr>
          <w:b/>
          <w:bCs/>
          <w:lang w:val="en-US"/>
        </w:rPr>
        <w:t xml:space="preserve"> a</w:t>
      </w:r>
      <w:r w:rsidR="00492618" w:rsidRPr="00853290">
        <w:rPr>
          <w:b/>
          <w:bCs/>
          <w:lang w:val="en-US"/>
        </w:rPr>
        <w:t>utomati</w:t>
      </w:r>
      <w:r w:rsidRPr="00853290">
        <w:rPr>
          <w:b/>
          <w:bCs/>
          <w:lang w:val="en-US"/>
        </w:rPr>
        <w:t xml:space="preserve">on technology and leading company in this field, </w:t>
      </w:r>
      <w:r w:rsidR="00E41E41" w:rsidRPr="00853290">
        <w:rPr>
          <w:b/>
          <w:bCs/>
          <w:lang w:val="en-US"/>
        </w:rPr>
        <w:t>Murrelektronik</w:t>
      </w:r>
      <w:r w:rsidR="00E41E41" w:rsidRPr="00853290">
        <w:rPr>
          <w:lang w:val="en-US"/>
        </w:rPr>
        <w:t xml:space="preserve"> </w:t>
      </w:r>
      <w:r w:rsidR="00853290" w:rsidRPr="00853290">
        <w:rPr>
          <w:lang w:val="en-US"/>
        </w:rPr>
        <w:t>a</w:t>
      </w:r>
      <w:r w:rsidR="00853290">
        <w:rPr>
          <w:lang w:val="en-US"/>
        </w:rPr>
        <w:t xml:space="preserve">lso has a </w:t>
      </w:r>
      <w:r w:rsidR="00822B53">
        <w:rPr>
          <w:lang w:val="en-US"/>
        </w:rPr>
        <w:t xml:space="preserve">compelling complete </w:t>
      </w:r>
      <w:r w:rsidR="00853290">
        <w:rPr>
          <w:lang w:val="en-US"/>
        </w:rPr>
        <w:t xml:space="preserve">solution </w:t>
      </w:r>
      <w:r w:rsidR="00984B76">
        <w:rPr>
          <w:lang w:val="en-US"/>
        </w:rPr>
        <w:t>for this topic</w:t>
      </w:r>
      <w:r w:rsidR="00170404" w:rsidRPr="00853290">
        <w:rPr>
          <w:lang w:val="en-US"/>
        </w:rPr>
        <w:t xml:space="preserve">: </w:t>
      </w:r>
      <w:r w:rsidR="0046092E" w:rsidRPr="0046092E">
        <w:rPr>
          <w:lang w:val="en-US"/>
        </w:rPr>
        <w:t xml:space="preserve">its </w:t>
      </w:r>
      <w:r w:rsidR="0046092E" w:rsidRPr="006D5280">
        <w:rPr>
          <w:b/>
          <w:bCs/>
          <w:lang w:val="en-US"/>
        </w:rPr>
        <w:t>modular, manufacturer-independent, fully pluggable machine vision installation solutions</w:t>
      </w:r>
      <w:r w:rsidR="0046092E" w:rsidRPr="0046092E">
        <w:rPr>
          <w:lang w:val="en-US"/>
        </w:rPr>
        <w:t xml:space="preserve"> that bring signals, data and power into the immediate machine environment.</w:t>
      </w:r>
      <w:r w:rsidR="00300C70" w:rsidRPr="00300C70">
        <w:rPr>
          <w:lang w:val="en-US"/>
        </w:rPr>
        <w:t xml:space="preserve"> </w:t>
      </w:r>
      <w:r w:rsidR="00300C70" w:rsidRPr="005A0716">
        <w:rPr>
          <w:lang w:val="en-US"/>
        </w:rPr>
        <w:t xml:space="preserve"> </w:t>
      </w:r>
      <w:r w:rsidR="00300C70" w:rsidRPr="00CE07AA">
        <w:rPr>
          <w:b/>
          <w:bCs/>
          <w:lang w:val="en-US"/>
        </w:rPr>
        <w:t> </w:t>
      </w:r>
    </w:p>
    <w:p w14:paraId="2A6692A5" w14:textId="77777777" w:rsidR="00300C70" w:rsidRPr="00CE07AA" w:rsidRDefault="00300C70" w:rsidP="00300C70">
      <w:pPr>
        <w:autoSpaceDE w:val="0"/>
        <w:autoSpaceDN w:val="0"/>
        <w:adjustRightInd w:val="0"/>
        <w:rPr>
          <w:lang w:val="en-US"/>
        </w:rPr>
      </w:pPr>
    </w:p>
    <w:p w14:paraId="3C1495EA" w14:textId="331322A7" w:rsidR="00300C70" w:rsidRPr="00A26808" w:rsidRDefault="00300C70" w:rsidP="00300C70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>
        <w:rPr>
          <w:rFonts w:asciiTheme="minorHAnsi" w:hAnsiTheme="minorHAnsi" w:cstheme="minorBidi"/>
          <w:b/>
          <w:bCs/>
          <w:lang w:val="en-US"/>
        </w:rPr>
        <w:t>New</w:t>
      </w:r>
      <w:r w:rsidR="009B1DBD">
        <w:rPr>
          <w:rFonts w:asciiTheme="minorHAnsi" w:hAnsiTheme="minorHAnsi" w:cstheme="minorBidi"/>
          <w:b/>
          <w:bCs/>
          <w:lang w:val="en-US"/>
        </w:rPr>
        <w:t>: Installation bundle specifically for single camera applications</w:t>
      </w:r>
    </w:p>
    <w:p w14:paraId="7CC800E7" w14:textId="77777777" w:rsidR="00300C70" w:rsidRPr="00A26808" w:rsidRDefault="00300C70" w:rsidP="00300C70">
      <w:pPr>
        <w:autoSpaceDE w:val="0"/>
        <w:autoSpaceDN w:val="0"/>
        <w:adjustRightInd w:val="0"/>
        <w:rPr>
          <w:lang w:val="en-US"/>
        </w:rPr>
      </w:pPr>
    </w:p>
    <w:p w14:paraId="1B793CC8" w14:textId="77777777" w:rsidR="00CF5AAC" w:rsidRDefault="000C35FE" w:rsidP="00300C70">
      <w:pPr>
        <w:autoSpaceDE w:val="0"/>
        <w:autoSpaceDN w:val="0"/>
        <w:adjustRightInd w:val="0"/>
        <w:rPr>
          <w:lang w:val="en-US"/>
        </w:rPr>
      </w:pPr>
      <w:r w:rsidRPr="00BA6BA3">
        <w:rPr>
          <w:b/>
          <w:bCs/>
          <w:lang w:val="en-US"/>
        </w:rPr>
        <w:t>Just in time for LogiMAT, Murrelektronik</w:t>
      </w:r>
      <w:r>
        <w:rPr>
          <w:lang w:val="en-US"/>
        </w:rPr>
        <w:t xml:space="preserve"> </w:t>
      </w:r>
      <w:r w:rsidR="00753284">
        <w:rPr>
          <w:lang w:val="en-US"/>
        </w:rPr>
        <w:t xml:space="preserve">has </w:t>
      </w:r>
      <w:r w:rsidR="00BA6BA3">
        <w:rPr>
          <w:lang w:val="en-US"/>
        </w:rPr>
        <w:t xml:space="preserve">added </w:t>
      </w:r>
      <w:r w:rsidR="00BA6BA3" w:rsidRPr="00BA6BA3">
        <w:rPr>
          <w:b/>
          <w:bCs/>
          <w:lang w:val="en-US"/>
        </w:rPr>
        <w:t>One-Cam-Connect</w:t>
      </w:r>
      <w:r w:rsidR="00BA6BA3">
        <w:rPr>
          <w:lang w:val="en-US"/>
        </w:rPr>
        <w:t xml:space="preserve"> to </w:t>
      </w:r>
      <w:r w:rsidR="00753284">
        <w:rPr>
          <w:lang w:val="en-US"/>
        </w:rPr>
        <w:t>its portfolio</w:t>
      </w:r>
      <w:r w:rsidR="00B56588">
        <w:rPr>
          <w:lang w:val="en-US"/>
        </w:rPr>
        <w:t xml:space="preserve">: </w:t>
      </w:r>
      <w:r w:rsidR="009A43C9" w:rsidRPr="008B6AF6">
        <w:rPr>
          <w:lang w:val="en-US"/>
        </w:rPr>
        <w:t>a</w:t>
      </w:r>
      <w:r w:rsidR="009A43C9">
        <w:rPr>
          <w:lang w:val="en-US"/>
        </w:rPr>
        <w:t xml:space="preserve"> simple, </w:t>
      </w:r>
      <w:r w:rsidR="009A43C9" w:rsidRPr="007F1FCC">
        <w:rPr>
          <w:b/>
          <w:bCs/>
          <w:lang w:val="en-US"/>
        </w:rPr>
        <w:t>plug-and-play solution to safely and quickly build an inspection system with a single smart camera.</w:t>
      </w:r>
      <w:r w:rsidR="009A43C9">
        <w:rPr>
          <w:lang w:val="en-US"/>
        </w:rPr>
        <w:t xml:space="preserve"> </w:t>
      </w:r>
      <w:r w:rsidR="009A43C9" w:rsidRPr="003B6B9D">
        <w:rPr>
          <w:lang w:val="en-US"/>
        </w:rPr>
        <w:t>Such systems are often found in intralogistics, e.g. a</w:t>
      </w:r>
      <w:r w:rsidR="009A43C9">
        <w:rPr>
          <w:lang w:val="en-US"/>
        </w:rPr>
        <w:t>s code or text scanners at conveyor gates or manual pack stations.</w:t>
      </w:r>
    </w:p>
    <w:p w14:paraId="2B4AEBD6" w14:textId="77777777" w:rsidR="00CF5AAC" w:rsidRDefault="00CF5AAC" w:rsidP="00300C70">
      <w:pPr>
        <w:autoSpaceDE w:val="0"/>
        <w:autoSpaceDN w:val="0"/>
        <w:adjustRightInd w:val="0"/>
        <w:rPr>
          <w:lang w:val="en-US"/>
        </w:rPr>
      </w:pPr>
    </w:p>
    <w:p w14:paraId="7815BCAE" w14:textId="07E8A639" w:rsidR="007B30D7" w:rsidRPr="00BC60AC" w:rsidRDefault="00CF5AAC" w:rsidP="007B30D7">
      <w:pPr>
        <w:autoSpaceDE w:val="0"/>
        <w:autoSpaceDN w:val="0"/>
        <w:adjustRightInd w:val="0"/>
        <w:rPr>
          <w:lang w:val="en-US"/>
        </w:rPr>
      </w:pPr>
      <w:r w:rsidRPr="003B6B9D">
        <w:rPr>
          <w:lang w:val="en-US"/>
        </w:rPr>
        <w:t xml:space="preserve">The </w:t>
      </w:r>
      <w:r w:rsidRPr="0086122C">
        <w:rPr>
          <w:b/>
          <w:bCs/>
          <w:lang w:val="en-US"/>
        </w:rPr>
        <w:t>One-Cam-Connect</w:t>
      </w:r>
      <w:r>
        <w:rPr>
          <w:lang w:val="en-US"/>
        </w:rPr>
        <w:t xml:space="preserve"> </w:t>
      </w:r>
      <w:r w:rsidRPr="0078778F">
        <w:rPr>
          <w:b/>
          <w:bCs/>
          <w:lang w:val="en-US"/>
        </w:rPr>
        <w:t>bundle</w:t>
      </w:r>
      <w:r>
        <w:rPr>
          <w:lang w:val="en-US"/>
        </w:rPr>
        <w:t xml:space="preserve"> consists of an industrial switch with built-in voltage control paired with a power supply that can be plugged into any standard power </w:t>
      </w:r>
      <w:r>
        <w:rPr>
          <w:lang w:val="en-US"/>
        </w:rPr>
        <w:lastRenderedPageBreak/>
        <w:t xml:space="preserve">outlet. </w:t>
      </w:r>
      <w:r w:rsidR="007B30D7">
        <w:rPr>
          <w:lang w:val="en-US"/>
        </w:rPr>
        <w:t>It is important to know,</w:t>
      </w:r>
      <w:r w:rsidR="00F32F57">
        <w:rPr>
          <w:lang w:val="en-US"/>
        </w:rPr>
        <w:t xml:space="preserve"> that it includes</w:t>
      </w:r>
      <w:r w:rsidR="007B30D7">
        <w:rPr>
          <w:lang w:val="en-US"/>
        </w:rPr>
        <w:t xml:space="preserve"> </w:t>
      </w:r>
      <w:r w:rsidR="007B30D7" w:rsidRPr="009D1A2F">
        <w:rPr>
          <w:b/>
          <w:bCs/>
          <w:lang w:val="en-US"/>
        </w:rPr>
        <w:t>the first 90-watt power supply</w:t>
      </w:r>
      <w:r w:rsidR="007B30D7" w:rsidRPr="00BC60AC">
        <w:rPr>
          <w:lang w:val="en-US"/>
        </w:rPr>
        <w:t xml:space="preserve"> for single-camera applications </w:t>
      </w:r>
      <w:r w:rsidR="007B30D7" w:rsidRPr="009D1A2F">
        <w:rPr>
          <w:b/>
          <w:bCs/>
          <w:lang w:val="en-US"/>
        </w:rPr>
        <w:t>with IP67 protection and industrial certification.</w:t>
      </w:r>
      <w:r w:rsidR="007B30D7" w:rsidRPr="00BC60AC">
        <w:rPr>
          <w:lang w:val="en-US"/>
        </w:rPr>
        <w:t xml:space="preserve"> A clever detail: thanks to integrated mounting tabs, these new power supplies can be quickly and securely attached to the machine rack.</w:t>
      </w:r>
    </w:p>
    <w:p w14:paraId="7470D891" w14:textId="77777777" w:rsidR="0046092E" w:rsidRPr="00853290" w:rsidRDefault="0046092E" w:rsidP="00A01634">
      <w:pPr>
        <w:autoSpaceDE w:val="0"/>
        <w:autoSpaceDN w:val="0"/>
        <w:adjustRightInd w:val="0"/>
        <w:rPr>
          <w:lang w:val="en-US"/>
        </w:rPr>
      </w:pPr>
    </w:p>
    <w:p w14:paraId="1383A789" w14:textId="5241CC87" w:rsidR="00A01634" w:rsidRPr="00451667" w:rsidRDefault="003B2A79" w:rsidP="00A01634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 w:rsidRPr="00451667">
        <w:rPr>
          <w:rFonts w:asciiTheme="minorHAnsi" w:hAnsiTheme="minorHAnsi" w:cstheme="minorBidi"/>
          <w:b/>
          <w:bCs/>
          <w:lang w:val="en-US"/>
        </w:rPr>
        <w:t>Less is more</w:t>
      </w:r>
      <w:r w:rsidR="00A01634" w:rsidRPr="00451667">
        <w:rPr>
          <w:rFonts w:asciiTheme="minorHAnsi" w:hAnsiTheme="minorHAnsi" w:cstheme="minorBidi"/>
          <w:b/>
          <w:bCs/>
          <w:lang w:val="en-US"/>
        </w:rPr>
        <w:t xml:space="preserve"> </w:t>
      </w:r>
    </w:p>
    <w:p w14:paraId="3CBEF827" w14:textId="77777777" w:rsidR="00A01634" w:rsidRPr="00451667" w:rsidRDefault="00A01634" w:rsidP="00A01634">
      <w:pPr>
        <w:autoSpaceDE w:val="0"/>
        <w:autoSpaceDN w:val="0"/>
        <w:adjustRightInd w:val="0"/>
        <w:rPr>
          <w:lang w:val="en-US"/>
        </w:rPr>
      </w:pPr>
    </w:p>
    <w:p w14:paraId="030848F1" w14:textId="76A405EA" w:rsidR="00394DA6" w:rsidRDefault="00BF3990" w:rsidP="00CB37DD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 xml:space="preserve">Not only the new </w:t>
      </w:r>
      <w:r w:rsidRPr="00751C0B">
        <w:rPr>
          <w:b/>
          <w:bCs/>
          <w:lang w:val="en-US"/>
        </w:rPr>
        <w:t xml:space="preserve">One-Cam-Connect </w:t>
      </w:r>
      <w:r w:rsidR="00E6655F" w:rsidRPr="00751C0B">
        <w:rPr>
          <w:b/>
          <w:bCs/>
          <w:lang w:val="en-US"/>
        </w:rPr>
        <w:t>bundle</w:t>
      </w:r>
      <w:r w:rsidR="00E6655F">
        <w:rPr>
          <w:lang w:val="en-US"/>
        </w:rPr>
        <w:t>, but all</w:t>
      </w:r>
      <w:r w:rsidR="00215B4A">
        <w:rPr>
          <w:lang w:val="en-US"/>
        </w:rPr>
        <w:t xml:space="preserve"> machine vision installation systems </w:t>
      </w:r>
      <w:r w:rsidR="00BF4410">
        <w:rPr>
          <w:lang w:val="en-US"/>
        </w:rPr>
        <w:t xml:space="preserve">have decisive advantages: </w:t>
      </w:r>
      <w:r w:rsidR="004F2A9A">
        <w:rPr>
          <w:lang w:val="en-US"/>
        </w:rPr>
        <w:t xml:space="preserve">Through </w:t>
      </w:r>
      <w:r w:rsidR="00777FF8">
        <w:rPr>
          <w:lang w:val="en-US"/>
        </w:rPr>
        <w:t xml:space="preserve">moving components and functions </w:t>
      </w:r>
      <w:r w:rsidR="00777FF8" w:rsidRPr="00127D37">
        <w:rPr>
          <w:b/>
          <w:bCs/>
          <w:lang w:val="en-US"/>
        </w:rPr>
        <w:t>from the control cabinet to the field</w:t>
      </w:r>
      <w:r w:rsidR="00777FF8">
        <w:rPr>
          <w:lang w:val="en-US"/>
        </w:rPr>
        <w:t xml:space="preserve"> </w:t>
      </w:r>
      <w:r w:rsidR="00127D37">
        <w:rPr>
          <w:lang w:val="en-US"/>
        </w:rPr>
        <w:t>and the connection</w:t>
      </w:r>
      <w:r w:rsidR="00394DA6" w:rsidRPr="00394DA6">
        <w:rPr>
          <w:lang w:val="en-US"/>
        </w:rPr>
        <w:t xml:space="preserve"> </w:t>
      </w:r>
      <w:r w:rsidR="00127D37">
        <w:rPr>
          <w:lang w:val="en-US"/>
        </w:rPr>
        <w:t xml:space="preserve">of </w:t>
      </w:r>
      <w:r w:rsidR="00394DA6" w:rsidRPr="00E0557F">
        <w:rPr>
          <w:b/>
          <w:bCs/>
          <w:lang w:val="en-US"/>
        </w:rPr>
        <w:t>local, self-managed systems</w:t>
      </w:r>
      <w:r w:rsidR="00394DA6" w:rsidRPr="00394DA6">
        <w:rPr>
          <w:lang w:val="en-US"/>
        </w:rPr>
        <w:t xml:space="preserve"> only via one cable</w:t>
      </w:r>
      <w:r w:rsidR="008C5CAE">
        <w:rPr>
          <w:lang w:val="en-US"/>
        </w:rPr>
        <w:t xml:space="preserve"> </w:t>
      </w:r>
      <w:r w:rsidR="008C5CAE" w:rsidRPr="00394DA6">
        <w:rPr>
          <w:lang w:val="en-US"/>
        </w:rPr>
        <w:t xml:space="preserve">to a central </w:t>
      </w:r>
      <w:r w:rsidR="008C5CAE" w:rsidRPr="008365F7">
        <w:rPr>
          <w:lang w:val="en-US"/>
        </w:rPr>
        <w:t>server</w:t>
      </w:r>
      <w:r w:rsidR="0097095D" w:rsidRPr="00C431A0">
        <w:rPr>
          <w:b/>
          <w:bCs/>
          <w:lang w:val="en-US"/>
        </w:rPr>
        <w:t xml:space="preserve"> </w:t>
      </w:r>
      <w:r w:rsidR="008365F7">
        <w:rPr>
          <w:b/>
          <w:bCs/>
          <w:lang w:val="en-US"/>
        </w:rPr>
        <w:t>c</w:t>
      </w:r>
      <w:r w:rsidR="008365F7" w:rsidRPr="008365F7">
        <w:rPr>
          <w:b/>
          <w:bCs/>
          <w:lang w:val="en-US"/>
        </w:rPr>
        <w:t>ost</w:t>
      </w:r>
      <w:r w:rsidR="00D37A44">
        <w:rPr>
          <w:b/>
          <w:bCs/>
          <w:lang w:val="en-US"/>
        </w:rPr>
        <w:t>s</w:t>
      </w:r>
      <w:r w:rsidR="008365F7" w:rsidRPr="008365F7">
        <w:rPr>
          <w:b/>
          <w:bCs/>
          <w:lang w:val="en-US"/>
        </w:rPr>
        <w:t xml:space="preserve"> can be reduced by 30 percent across the entire process chain, from planning and design to assembly and installation.</w:t>
      </w:r>
      <w:r w:rsidR="00DC73C9">
        <w:rPr>
          <w:lang w:val="en-US"/>
        </w:rPr>
        <w:t xml:space="preserve"> </w:t>
      </w:r>
      <w:r w:rsidR="00BC1B5D" w:rsidRPr="00BC1B5D">
        <w:rPr>
          <w:lang w:val="en-US"/>
        </w:rPr>
        <w:t>At the same time, the complexity of the parts to be procured is significantly reduced, while the clarity and flexibility of the installation concept is increased.</w:t>
      </w:r>
    </w:p>
    <w:p w14:paraId="090E99B8" w14:textId="77777777" w:rsidR="00112FD4" w:rsidRDefault="00112FD4" w:rsidP="00CB37DD">
      <w:pPr>
        <w:autoSpaceDE w:val="0"/>
        <w:autoSpaceDN w:val="0"/>
        <w:adjustRightInd w:val="0"/>
        <w:rPr>
          <w:lang w:val="en-US"/>
        </w:rPr>
      </w:pPr>
    </w:p>
    <w:p w14:paraId="1F6F25A0" w14:textId="0AD45AE8" w:rsidR="00885B0C" w:rsidRDefault="00885B0C" w:rsidP="00CB37DD">
      <w:pPr>
        <w:autoSpaceDE w:val="0"/>
        <w:autoSpaceDN w:val="0"/>
        <w:adjustRightInd w:val="0"/>
        <w:rPr>
          <w:lang w:val="en-US"/>
        </w:rPr>
      </w:pPr>
      <w:r w:rsidRPr="00885B0C">
        <w:rPr>
          <w:lang w:val="en-US"/>
        </w:rPr>
        <w:t>On-site installation is as easy, fast and s</w:t>
      </w:r>
      <w:r w:rsidR="00CF76B7">
        <w:rPr>
          <w:lang w:val="en-US"/>
        </w:rPr>
        <w:t>afe</w:t>
      </w:r>
      <w:r w:rsidRPr="00885B0C">
        <w:rPr>
          <w:lang w:val="en-US"/>
        </w:rPr>
        <w:t xml:space="preserve"> as plugging a plug into a socket, thanks to the </w:t>
      </w:r>
      <w:r w:rsidR="004830E6">
        <w:rPr>
          <w:b/>
          <w:bCs/>
          <w:lang w:val="en-US"/>
        </w:rPr>
        <w:t>pl</w:t>
      </w:r>
      <w:r w:rsidRPr="001B4843">
        <w:rPr>
          <w:b/>
          <w:bCs/>
          <w:lang w:val="en-US"/>
        </w:rPr>
        <w:t xml:space="preserve">ug &amp; </w:t>
      </w:r>
      <w:r w:rsidR="004830E6">
        <w:rPr>
          <w:b/>
          <w:bCs/>
          <w:lang w:val="en-US"/>
        </w:rPr>
        <w:t>pl</w:t>
      </w:r>
      <w:r w:rsidRPr="001B4843">
        <w:rPr>
          <w:b/>
          <w:bCs/>
          <w:lang w:val="en-US"/>
        </w:rPr>
        <w:t xml:space="preserve">ay principle with pre-assembled connection and </w:t>
      </w:r>
      <w:r w:rsidR="004830E6">
        <w:rPr>
          <w:b/>
          <w:bCs/>
          <w:lang w:val="en-US"/>
        </w:rPr>
        <w:t>junction</w:t>
      </w:r>
      <w:r w:rsidRPr="001B4843">
        <w:rPr>
          <w:b/>
          <w:bCs/>
          <w:lang w:val="en-US"/>
        </w:rPr>
        <w:t xml:space="preserve"> cables</w:t>
      </w:r>
      <w:r w:rsidRPr="00885B0C">
        <w:rPr>
          <w:lang w:val="en-US"/>
        </w:rPr>
        <w:t xml:space="preserve"> based on internationally recognized standards. In addition, existing systems can be quickly and easily expanded with additional cameras using standardized components. </w:t>
      </w:r>
      <w:r w:rsidRPr="001B4843">
        <w:rPr>
          <w:b/>
          <w:bCs/>
          <w:lang w:val="en-US"/>
        </w:rPr>
        <w:t>This reduces electrical installation time by 30 percent</w:t>
      </w:r>
      <w:r w:rsidRPr="00885B0C">
        <w:rPr>
          <w:lang w:val="en-US"/>
        </w:rPr>
        <w:t xml:space="preserve"> and </w:t>
      </w:r>
      <w:r w:rsidR="006500E5">
        <w:rPr>
          <w:lang w:val="en-US"/>
        </w:rPr>
        <w:t xml:space="preserve">protects against </w:t>
      </w:r>
      <w:r w:rsidRPr="00885B0C">
        <w:rPr>
          <w:lang w:val="en-US"/>
        </w:rPr>
        <w:t>installation errors</w:t>
      </w:r>
      <w:r w:rsidR="006500E5">
        <w:rPr>
          <w:lang w:val="en-US"/>
        </w:rPr>
        <w:t xml:space="preserve"> in every single installation</w:t>
      </w:r>
      <w:r w:rsidRPr="00885B0C">
        <w:rPr>
          <w:lang w:val="en-US"/>
        </w:rPr>
        <w:t xml:space="preserve">.  </w:t>
      </w:r>
    </w:p>
    <w:p w14:paraId="58EA041A" w14:textId="77777777" w:rsidR="00885B0C" w:rsidRPr="00394DA6" w:rsidRDefault="00885B0C" w:rsidP="00CB37DD">
      <w:pPr>
        <w:autoSpaceDE w:val="0"/>
        <w:autoSpaceDN w:val="0"/>
        <w:adjustRightInd w:val="0"/>
        <w:rPr>
          <w:lang w:val="en-US"/>
        </w:rPr>
      </w:pPr>
    </w:p>
    <w:p w14:paraId="5E097990" w14:textId="09266A9E" w:rsidR="009B7915" w:rsidRDefault="00585A02" w:rsidP="00EC2F35">
      <w:pPr>
        <w:autoSpaceDE w:val="0"/>
        <w:autoSpaceDN w:val="0"/>
        <w:adjustRightInd w:val="0"/>
        <w:rPr>
          <w:lang w:val="en-US"/>
        </w:rPr>
      </w:pPr>
      <w:r w:rsidRPr="00585A02">
        <w:rPr>
          <w:lang w:val="en-US"/>
        </w:rPr>
        <w:t xml:space="preserve">It's also </w:t>
      </w:r>
      <w:r w:rsidRPr="003713F2">
        <w:rPr>
          <w:b/>
          <w:bCs/>
          <w:lang w:val="en-US"/>
        </w:rPr>
        <w:t>quick and easy to add cameras to existing systems:</w:t>
      </w:r>
      <w:r w:rsidRPr="00585A02">
        <w:rPr>
          <w:lang w:val="en-US"/>
        </w:rPr>
        <w:t xml:space="preserve"> just mount the rugged, IP67-rated connectors directly to the machine frame, plug them in, and you're done.</w:t>
      </w:r>
    </w:p>
    <w:p w14:paraId="7F8EF75A" w14:textId="77777777" w:rsidR="00585A02" w:rsidRDefault="00585A02" w:rsidP="00EC2F35">
      <w:pPr>
        <w:autoSpaceDE w:val="0"/>
        <w:autoSpaceDN w:val="0"/>
        <w:adjustRightInd w:val="0"/>
        <w:rPr>
          <w:lang w:val="en-US"/>
        </w:rPr>
      </w:pPr>
    </w:p>
    <w:p w14:paraId="69E1147E" w14:textId="77777777" w:rsidR="00052177" w:rsidRPr="00052177" w:rsidRDefault="00052177" w:rsidP="00052177">
      <w:pPr>
        <w:autoSpaceDE w:val="0"/>
        <w:autoSpaceDN w:val="0"/>
        <w:adjustRightInd w:val="0"/>
        <w:rPr>
          <w:lang w:val="en-US"/>
        </w:rPr>
      </w:pPr>
      <w:r w:rsidRPr="00052177">
        <w:rPr>
          <w:lang w:val="en-US"/>
        </w:rPr>
        <w:t xml:space="preserve">Users can connect </w:t>
      </w:r>
      <w:r w:rsidRPr="0030025B">
        <w:rPr>
          <w:b/>
          <w:bCs/>
          <w:lang w:val="en-US"/>
        </w:rPr>
        <w:t>up to four cameras to a hybrid switch that combines power, fuse and switch in a single unit.</w:t>
      </w:r>
      <w:r w:rsidRPr="00052177">
        <w:rPr>
          <w:lang w:val="en-US"/>
        </w:rPr>
        <w:t xml:space="preserve"> In addition, </w:t>
      </w:r>
      <w:r w:rsidRPr="002D293A">
        <w:rPr>
          <w:b/>
          <w:bCs/>
          <w:lang w:val="en-US"/>
        </w:rPr>
        <w:t>multiple switches can be daisy-chained</w:t>
      </w:r>
      <w:r w:rsidRPr="00052177">
        <w:rPr>
          <w:lang w:val="en-US"/>
        </w:rPr>
        <w:t xml:space="preserve"> to expand the network of cameras and other peripherals. </w:t>
      </w:r>
    </w:p>
    <w:p w14:paraId="7ADC05D4" w14:textId="77777777" w:rsidR="00052177" w:rsidRPr="00052177" w:rsidRDefault="00052177" w:rsidP="00052177">
      <w:pPr>
        <w:autoSpaceDE w:val="0"/>
        <w:autoSpaceDN w:val="0"/>
        <w:adjustRightInd w:val="0"/>
        <w:rPr>
          <w:lang w:val="en-US"/>
        </w:rPr>
      </w:pPr>
    </w:p>
    <w:p w14:paraId="66BE1825" w14:textId="65D890F9" w:rsidR="006D383B" w:rsidRDefault="00052177" w:rsidP="00052177">
      <w:pPr>
        <w:autoSpaceDE w:val="0"/>
        <w:autoSpaceDN w:val="0"/>
        <w:adjustRightInd w:val="0"/>
        <w:rPr>
          <w:lang w:val="en-US"/>
        </w:rPr>
      </w:pPr>
      <w:r w:rsidRPr="00052177">
        <w:rPr>
          <w:lang w:val="en-US"/>
        </w:rPr>
        <w:t xml:space="preserve">The result: Four cameras can be </w:t>
      </w:r>
      <w:r w:rsidRPr="0071322F">
        <w:rPr>
          <w:b/>
          <w:bCs/>
          <w:lang w:val="en-US"/>
        </w:rPr>
        <w:t>installed, commissioned and networked with just two cables.</w:t>
      </w:r>
      <w:r w:rsidRPr="00052177">
        <w:rPr>
          <w:lang w:val="en-US"/>
        </w:rPr>
        <w:t xml:space="preserve"> Additional cameras or components can be added just as easily using the daisy-chain functionality.</w:t>
      </w:r>
    </w:p>
    <w:p w14:paraId="516FD35A" w14:textId="77777777" w:rsidR="00052177" w:rsidRDefault="00052177" w:rsidP="00EC2F35">
      <w:pPr>
        <w:autoSpaceDE w:val="0"/>
        <w:autoSpaceDN w:val="0"/>
        <w:adjustRightInd w:val="0"/>
        <w:rPr>
          <w:lang w:val="en-US"/>
        </w:rPr>
      </w:pPr>
    </w:p>
    <w:p w14:paraId="296A6636" w14:textId="7AA27A55" w:rsidR="005A0716" w:rsidRPr="00CE07AA" w:rsidRDefault="006D383B" w:rsidP="005A0716">
      <w:pPr>
        <w:autoSpaceDE w:val="0"/>
        <w:autoSpaceDN w:val="0"/>
        <w:adjustRightInd w:val="0"/>
        <w:rPr>
          <w:lang w:val="en-US"/>
        </w:rPr>
      </w:pPr>
      <w:r w:rsidRPr="006D383B">
        <w:rPr>
          <w:lang w:val="en-US"/>
        </w:rPr>
        <w:t xml:space="preserve">This not only pays off during </w:t>
      </w:r>
      <w:r w:rsidR="001475BC" w:rsidRPr="006D383B">
        <w:rPr>
          <w:lang w:val="en-US"/>
        </w:rPr>
        <w:t>installation but</w:t>
      </w:r>
      <w:r w:rsidRPr="006D383B">
        <w:rPr>
          <w:lang w:val="en-US"/>
        </w:rPr>
        <w:t xml:space="preserve"> also enables </w:t>
      </w:r>
      <w:r w:rsidRPr="005A0716">
        <w:rPr>
          <w:b/>
          <w:bCs/>
          <w:lang w:val="en-US"/>
        </w:rPr>
        <w:t>fast and error-free system assembly,</w:t>
      </w:r>
      <w:r w:rsidRPr="006D383B">
        <w:rPr>
          <w:lang w:val="en-US"/>
        </w:rPr>
        <w:t xml:space="preserve"> </w:t>
      </w:r>
      <w:r w:rsidR="0012770C">
        <w:rPr>
          <w:lang w:val="en-US"/>
        </w:rPr>
        <w:t xml:space="preserve">simplifies any required </w:t>
      </w:r>
      <w:r w:rsidR="00921CAB">
        <w:rPr>
          <w:lang w:val="en-US"/>
        </w:rPr>
        <w:t xml:space="preserve">maintenance, </w:t>
      </w:r>
      <w:r w:rsidRPr="006D383B">
        <w:rPr>
          <w:lang w:val="en-US"/>
        </w:rPr>
        <w:t>reduces planning and documentation efforts, and increases system reliability.</w:t>
      </w:r>
      <w:r w:rsidR="005A0716" w:rsidRPr="005A0716">
        <w:rPr>
          <w:lang w:val="en-US"/>
        </w:rPr>
        <w:t xml:space="preserve"> </w:t>
      </w:r>
      <w:r w:rsidR="005A0716" w:rsidRPr="00CE07AA">
        <w:rPr>
          <w:b/>
          <w:bCs/>
          <w:lang w:val="en-US"/>
        </w:rPr>
        <w:t> </w:t>
      </w:r>
    </w:p>
    <w:p w14:paraId="71DFF5A3" w14:textId="77777777" w:rsidR="005A0716" w:rsidRPr="00CE07AA" w:rsidRDefault="005A0716" w:rsidP="005A0716">
      <w:pPr>
        <w:autoSpaceDE w:val="0"/>
        <w:autoSpaceDN w:val="0"/>
        <w:adjustRightInd w:val="0"/>
        <w:rPr>
          <w:lang w:val="en-US"/>
        </w:rPr>
      </w:pPr>
    </w:p>
    <w:p w14:paraId="37DF6E1E" w14:textId="26B73F7B" w:rsidR="005A0716" w:rsidRPr="00A26808" w:rsidRDefault="002B4730" w:rsidP="005A0716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>
        <w:rPr>
          <w:rFonts w:asciiTheme="minorHAnsi" w:hAnsiTheme="minorHAnsi" w:cstheme="minorBidi"/>
          <w:b/>
          <w:bCs/>
          <w:lang w:val="en-US"/>
        </w:rPr>
        <w:t>Fix issues quickly and efficiently</w:t>
      </w:r>
    </w:p>
    <w:p w14:paraId="11905123" w14:textId="77777777" w:rsidR="005A0716" w:rsidRPr="00A26808" w:rsidRDefault="005A0716" w:rsidP="005A0716">
      <w:pPr>
        <w:autoSpaceDE w:val="0"/>
        <w:autoSpaceDN w:val="0"/>
        <w:adjustRightInd w:val="0"/>
        <w:rPr>
          <w:lang w:val="en-US"/>
        </w:rPr>
      </w:pPr>
    </w:p>
    <w:p w14:paraId="081F0600" w14:textId="7B734833" w:rsidR="00870957" w:rsidRPr="00870957" w:rsidRDefault="00870957" w:rsidP="00EC2F35">
      <w:pPr>
        <w:autoSpaceDE w:val="0"/>
        <w:autoSpaceDN w:val="0"/>
        <w:adjustRightInd w:val="0"/>
        <w:rPr>
          <w:lang w:val="en-US"/>
        </w:rPr>
      </w:pPr>
      <w:r w:rsidRPr="00870957">
        <w:rPr>
          <w:lang w:val="en-US"/>
        </w:rPr>
        <w:t>Th</w:t>
      </w:r>
      <w:r>
        <w:rPr>
          <w:lang w:val="en-US"/>
        </w:rPr>
        <w:t xml:space="preserve">is </w:t>
      </w:r>
      <w:r w:rsidRPr="00870957">
        <w:rPr>
          <w:b/>
          <w:bCs/>
          <w:lang w:val="en-US"/>
        </w:rPr>
        <w:t>consistently decentralized approach</w:t>
      </w:r>
      <w:r w:rsidRPr="00870957">
        <w:rPr>
          <w:lang w:val="en-US"/>
        </w:rPr>
        <w:t xml:space="preserve"> makes maintenance and troubleshooting easy: All the components of </w:t>
      </w:r>
      <w:r w:rsidR="0067453E">
        <w:rPr>
          <w:lang w:val="en-US"/>
        </w:rPr>
        <w:t xml:space="preserve">the </w:t>
      </w:r>
      <w:r w:rsidR="006C3349">
        <w:rPr>
          <w:b/>
          <w:bCs/>
          <w:lang w:val="en-US"/>
        </w:rPr>
        <w:t>m</w:t>
      </w:r>
      <w:r w:rsidR="0067453E" w:rsidRPr="0067453E">
        <w:rPr>
          <w:b/>
          <w:bCs/>
          <w:lang w:val="en-US"/>
        </w:rPr>
        <w:t xml:space="preserve">achine </w:t>
      </w:r>
      <w:r w:rsidR="006C3349">
        <w:rPr>
          <w:b/>
          <w:bCs/>
          <w:lang w:val="en-US"/>
        </w:rPr>
        <w:t>v</w:t>
      </w:r>
      <w:r w:rsidR="0067453E" w:rsidRPr="0067453E">
        <w:rPr>
          <w:b/>
          <w:bCs/>
          <w:lang w:val="en-US"/>
        </w:rPr>
        <w:t>ision</w:t>
      </w:r>
      <w:r w:rsidR="0067453E">
        <w:rPr>
          <w:lang w:val="en-US"/>
        </w:rPr>
        <w:t xml:space="preserve"> </w:t>
      </w:r>
      <w:r w:rsidRPr="00870957">
        <w:rPr>
          <w:lang w:val="en-US"/>
        </w:rPr>
        <w:t xml:space="preserve">system are interconnected locally. This makes it </w:t>
      </w:r>
      <w:r w:rsidRPr="004110B7">
        <w:rPr>
          <w:b/>
          <w:bCs/>
          <w:lang w:val="en-US"/>
        </w:rPr>
        <w:t>very easy to exchange a camera or add a strobe on site,</w:t>
      </w:r>
      <w:r w:rsidRPr="00870957">
        <w:rPr>
          <w:lang w:val="en-US"/>
        </w:rPr>
        <w:t xml:space="preserve"> without </w:t>
      </w:r>
      <w:r w:rsidR="000824F4">
        <w:rPr>
          <w:lang w:val="en-US"/>
        </w:rPr>
        <w:t xml:space="preserve">the </w:t>
      </w:r>
      <w:r w:rsidR="000824F4">
        <w:rPr>
          <w:lang w:val="en-US"/>
        </w:rPr>
        <w:lastRenderedPageBreak/>
        <w:t>hassle and time-consuming search for</w:t>
      </w:r>
      <w:r w:rsidRPr="00870957">
        <w:rPr>
          <w:lang w:val="en-US"/>
        </w:rPr>
        <w:t xml:space="preserve"> connections in a </w:t>
      </w:r>
      <w:r w:rsidR="0092070B">
        <w:rPr>
          <w:lang w:val="en-US"/>
        </w:rPr>
        <w:t xml:space="preserve">control </w:t>
      </w:r>
      <w:r w:rsidRPr="00870957">
        <w:rPr>
          <w:lang w:val="en-US"/>
        </w:rPr>
        <w:t>cabinet</w:t>
      </w:r>
      <w:r w:rsidR="0092070B">
        <w:rPr>
          <w:lang w:val="en-US"/>
        </w:rPr>
        <w:t xml:space="preserve"> that is often far away</w:t>
      </w:r>
      <w:r w:rsidRPr="00870957">
        <w:rPr>
          <w:lang w:val="en-US"/>
        </w:rPr>
        <w:t>. </w:t>
      </w:r>
    </w:p>
    <w:p w14:paraId="690741D8" w14:textId="77777777" w:rsidR="008969A8" w:rsidRPr="00870957" w:rsidRDefault="008969A8" w:rsidP="009D15FC">
      <w:pPr>
        <w:autoSpaceDE w:val="0"/>
        <w:autoSpaceDN w:val="0"/>
        <w:adjustRightInd w:val="0"/>
        <w:rPr>
          <w:lang w:val="en-US"/>
        </w:rPr>
      </w:pPr>
    </w:p>
    <w:p w14:paraId="7CAF3449" w14:textId="77777777" w:rsidR="00112FD4" w:rsidRDefault="0047345E" w:rsidP="009D15FC">
      <w:pPr>
        <w:autoSpaceDE w:val="0"/>
        <w:autoSpaceDN w:val="0"/>
        <w:adjustRightInd w:val="0"/>
        <w:rPr>
          <w:lang w:val="en-US"/>
        </w:rPr>
      </w:pPr>
      <w:r w:rsidRPr="0047345E">
        <w:rPr>
          <w:lang w:val="en-US"/>
        </w:rPr>
        <w:t xml:space="preserve">As a result, operators on the production line can </w:t>
      </w:r>
      <w:r w:rsidRPr="0047345E">
        <w:rPr>
          <w:b/>
          <w:bCs/>
          <w:lang w:val="en-US"/>
        </w:rPr>
        <w:t>perform simple maintenance tasks faster and without the need for expert personnel.</w:t>
      </w:r>
      <w:r w:rsidRPr="0047345E">
        <w:rPr>
          <w:lang w:val="en-US"/>
        </w:rPr>
        <w:t xml:space="preserve"> </w:t>
      </w:r>
      <w:r w:rsidR="00C2224B">
        <w:rPr>
          <w:lang w:val="en-US"/>
        </w:rPr>
        <w:t xml:space="preserve">Clear </w:t>
      </w:r>
      <w:r w:rsidRPr="0047345E">
        <w:rPr>
          <w:b/>
          <w:bCs/>
          <w:lang w:val="en-US"/>
        </w:rPr>
        <w:t>LED</w:t>
      </w:r>
      <w:r w:rsidR="00DC64F4">
        <w:rPr>
          <w:b/>
          <w:bCs/>
          <w:lang w:val="en-US"/>
        </w:rPr>
        <w:t xml:space="preserve"> indicators </w:t>
      </w:r>
      <w:r w:rsidR="00DC64F4" w:rsidRPr="00A57093">
        <w:rPr>
          <w:lang w:val="en-US"/>
        </w:rPr>
        <w:t>on</w:t>
      </w:r>
      <w:r w:rsidR="00D34BA2">
        <w:rPr>
          <w:lang w:val="en-US"/>
        </w:rPr>
        <w:t xml:space="preserve"> each port of</w:t>
      </w:r>
      <w:r w:rsidR="00DC64F4" w:rsidRPr="00A57093">
        <w:rPr>
          <w:lang w:val="en-US"/>
        </w:rPr>
        <w:t xml:space="preserve"> the I/O module or switch</w:t>
      </w:r>
      <w:r w:rsidRPr="0047345E">
        <w:rPr>
          <w:lang w:val="en-US"/>
        </w:rPr>
        <w:t xml:space="preserve"> </w:t>
      </w:r>
      <w:r w:rsidRPr="0047345E">
        <w:rPr>
          <w:b/>
          <w:bCs/>
          <w:lang w:val="en-US"/>
        </w:rPr>
        <w:t>provide feedback</w:t>
      </w:r>
      <w:r w:rsidRPr="0047345E">
        <w:rPr>
          <w:lang w:val="en-US"/>
        </w:rPr>
        <w:t xml:space="preserve"> on the correct operation while the online diagnostics tools allow for more in-depth troubleshooting.</w:t>
      </w:r>
      <w:r w:rsidR="00570518">
        <w:rPr>
          <w:lang w:val="en-US"/>
        </w:rPr>
        <w:t xml:space="preserve"> </w:t>
      </w:r>
    </w:p>
    <w:p w14:paraId="0C4EC4DF" w14:textId="77777777" w:rsidR="00112FD4" w:rsidRDefault="00112FD4" w:rsidP="009D15FC">
      <w:pPr>
        <w:autoSpaceDE w:val="0"/>
        <w:autoSpaceDN w:val="0"/>
        <w:adjustRightInd w:val="0"/>
        <w:rPr>
          <w:lang w:val="en-US"/>
        </w:rPr>
      </w:pPr>
    </w:p>
    <w:p w14:paraId="036CE7E1" w14:textId="65086290" w:rsidR="00A67118" w:rsidRPr="0047345E" w:rsidRDefault="00570518" w:rsidP="009D15F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If, for example, a cable breaks, the switch indicates the fault</w:t>
      </w:r>
      <w:r w:rsidR="00732A92">
        <w:rPr>
          <w:lang w:val="en-US"/>
        </w:rPr>
        <w:t xml:space="preserve"> immediately. </w:t>
      </w:r>
      <w:r w:rsidR="00C652C8">
        <w:rPr>
          <w:lang w:val="en-US"/>
        </w:rPr>
        <w:t xml:space="preserve">The team on-site only needs to replace </w:t>
      </w:r>
      <w:r w:rsidR="004B37DA">
        <w:rPr>
          <w:lang w:val="en-US"/>
        </w:rPr>
        <w:t xml:space="preserve">the faulty </w:t>
      </w:r>
      <w:r w:rsidR="005F2588">
        <w:rPr>
          <w:lang w:val="en-US"/>
        </w:rPr>
        <w:t>cable,</w:t>
      </w:r>
      <w:r w:rsidR="004B37DA">
        <w:rPr>
          <w:lang w:val="en-US"/>
        </w:rPr>
        <w:t xml:space="preserve"> and </w:t>
      </w:r>
      <w:r w:rsidR="006237B7">
        <w:rPr>
          <w:lang w:val="en-US"/>
        </w:rPr>
        <w:t>the camera is up and running again.</w:t>
      </w:r>
      <w:r w:rsidR="00777FB5">
        <w:rPr>
          <w:lang w:val="en-US"/>
        </w:rPr>
        <w:t xml:space="preserve"> </w:t>
      </w:r>
      <w:r w:rsidR="00777FB5" w:rsidRPr="00777FB5">
        <w:rPr>
          <w:lang w:val="en-US"/>
        </w:rPr>
        <w:t>During this time, only the affected port is shut down.</w:t>
      </w:r>
      <w:r w:rsidR="006237B7">
        <w:rPr>
          <w:lang w:val="en-US"/>
        </w:rPr>
        <w:t xml:space="preserve"> </w:t>
      </w:r>
      <w:r w:rsidR="005F2588">
        <w:rPr>
          <w:lang w:val="en-US"/>
        </w:rPr>
        <w:t>This minimizes system downtimes and repair costs.</w:t>
      </w:r>
    </w:p>
    <w:p w14:paraId="0A56F3E9" w14:textId="77777777" w:rsidR="0047345E" w:rsidRPr="0047345E" w:rsidRDefault="0047345E" w:rsidP="009D15FC">
      <w:pPr>
        <w:autoSpaceDE w:val="0"/>
        <w:autoSpaceDN w:val="0"/>
        <w:adjustRightInd w:val="0"/>
        <w:rPr>
          <w:lang w:val="en-US"/>
        </w:rPr>
      </w:pPr>
    </w:p>
    <w:p w14:paraId="2F81AC2E" w14:textId="47907383" w:rsidR="00CE07AA" w:rsidRPr="00CE07AA" w:rsidRDefault="00A46157" w:rsidP="009B2F99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 xml:space="preserve">The </w:t>
      </w:r>
      <w:r w:rsidRPr="00552C70">
        <w:rPr>
          <w:lang w:val="en-US"/>
        </w:rPr>
        <w:t xml:space="preserve">I/O systems, power supplies and network </w:t>
      </w:r>
      <w:r>
        <w:rPr>
          <w:lang w:val="en-US"/>
        </w:rPr>
        <w:t>technology</w:t>
      </w:r>
      <w:r w:rsidR="00FC59E8">
        <w:rPr>
          <w:lang w:val="en-US"/>
        </w:rPr>
        <w:t xml:space="preserve"> are</w:t>
      </w:r>
      <w:r>
        <w:rPr>
          <w:lang w:val="en-US"/>
        </w:rPr>
        <w:t xml:space="preserve"> </w:t>
      </w:r>
      <w:r w:rsidR="00CE07AA" w:rsidRPr="00CE07AA">
        <w:rPr>
          <w:lang w:val="en-US"/>
        </w:rPr>
        <w:t>highly standardized and rel</w:t>
      </w:r>
      <w:r w:rsidR="0034356B">
        <w:rPr>
          <w:lang w:val="en-US"/>
        </w:rPr>
        <w:t>y</w:t>
      </w:r>
      <w:r w:rsidR="00CE07AA" w:rsidRPr="00CE07AA">
        <w:rPr>
          <w:lang w:val="en-US"/>
        </w:rPr>
        <w:t xml:space="preserve"> on </w:t>
      </w:r>
      <w:r w:rsidR="00CE07AA" w:rsidRPr="00CE07AA">
        <w:rPr>
          <w:b/>
          <w:bCs/>
          <w:lang w:val="en-US"/>
        </w:rPr>
        <w:t>industrial-grade connectors.</w:t>
      </w:r>
      <w:r w:rsidR="00CE07AA">
        <w:rPr>
          <w:b/>
          <w:bCs/>
          <w:lang w:val="en-US"/>
        </w:rPr>
        <w:t xml:space="preserve"> </w:t>
      </w:r>
      <w:r w:rsidR="00F80FE4" w:rsidRPr="00F80FE4">
        <w:rPr>
          <w:lang w:val="en-US"/>
        </w:rPr>
        <w:t>This</w:t>
      </w:r>
      <w:r w:rsidR="00F80FE4">
        <w:rPr>
          <w:b/>
          <w:bCs/>
          <w:lang w:val="en-US"/>
        </w:rPr>
        <w:t xml:space="preserve"> </w:t>
      </w:r>
      <w:r w:rsidR="00F80FE4">
        <w:rPr>
          <w:lang w:val="en-US"/>
        </w:rPr>
        <w:t xml:space="preserve">means </w:t>
      </w:r>
      <w:r w:rsidR="00CE07AA" w:rsidRPr="00F80FE4">
        <w:rPr>
          <w:b/>
          <w:bCs/>
          <w:lang w:val="en-US"/>
        </w:rPr>
        <w:t>full compatibility</w:t>
      </w:r>
      <w:r w:rsidR="00CE07AA" w:rsidRPr="00F80FE4">
        <w:rPr>
          <w:lang w:val="en-US"/>
        </w:rPr>
        <w:t xml:space="preserve"> with any component, regardless of their brand.</w:t>
      </w:r>
      <w:r w:rsidR="00CE07AA" w:rsidRPr="00CE07AA">
        <w:rPr>
          <w:b/>
          <w:bCs/>
          <w:lang w:val="en-US"/>
        </w:rPr>
        <w:t> </w:t>
      </w:r>
    </w:p>
    <w:p w14:paraId="394BA78E" w14:textId="77777777" w:rsidR="00CE07AA" w:rsidRPr="00CE07AA" w:rsidRDefault="00CE07AA" w:rsidP="009B2F99">
      <w:pPr>
        <w:autoSpaceDE w:val="0"/>
        <w:autoSpaceDN w:val="0"/>
        <w:adjustRightInd w:val="0"/>
        <w:rPr>
          <w:lang w:val="en-US"/>
        </w:rPr>
      </w:pPr>
    </w:p>
    <w:p w14:paraId="1101B94D" w14:textId="3F3BCD59" w:rsidR="009D15FC" w:rsidRPr="00A26808" w:rsidRDefault="00AF1245" w:rsidP="009D15FC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 w:rsidRPr="00A26808">
        <w:rPr>
          <w:rFonts w:asciiTheme="minorHAnsi" w:hAnsiTheme="minorHAnsi" w:cstheme="minorBidi"/>
          <w:b/>
          <w:bCs/>
          <w:lang w:val="en-US"/>
        </w:rPr>
        <w:t xml:space="preserve">Optimally </w:t>
      </w:r>
      <w:r w:rsidR="00A26808" w:rsidRPr="00A26808">
        <w:rPr>
          <w:rFonts w:asciiTheme="minorHAnsi" w:hAnsiTheme="minorHAnsi" w:cstheme="minorBidi"/>
          <w:b/>
          <w:bCs/>
          <w:lang w:val="en-US"/>
        </w:rPr>
        <w:t>equipped for use i</w:t>
      </w:r>
      <w:r w:rsidR="00A26808">
        <w:rPr>
          <w:rFonts w:asciiTheme="minorHAnsi" w:hAnsiTheme="minorHAnsi" w:cstheme="minorBidi"/>
          <w:b/>
          <w:bCs/>
          <w:lang w:val="en-US"/>
        </w:rPr>
        <w:t>n the field</w:t>
      </w:r>
    </w:p>
    <w:p w14:paraId="0A2E7094" w14:textId="77777777" w:rsidR="009D15FC" w:rsidRPr="00A26808" w:rsidRDefault="009D15FC" w:rsidP="009D15FC">
      <w:pPr>
        <w:autoSpaceDE w:val="0"/>
        <w:autoSpaceDN w:val="0"/>
        <w:adjustRightInd w:val="0"/>
        <w:rPr>
          <w:lang w:val="en-US"/>
        </w:rPr>
      </w:pPr>
    </w:p>
    <w:p w14:paraId="7769FE92" w14:textId="655907C7" w:rsidR="00E139BF" w:rsidRPr="009C3881" w:rsidRDefault="00E139BF" w:rsidP="009249CF">
      <w:pPr>
        <w:autoSpaceDE w:val="0"/>
        <w:autoSpaceDN w:val="0"/>
        <w:adjustRightInd w:val="0"/>
        <w:rPr>
          <w:lang w:val="en-US"/>
        </w:rPr>
      </w:pPr>
      <w:r w:rsidRPr="00E139BF">
        <w:rPr>
          <w:lang w:val="en-US"/>
        </w:rPr>
        <w:t>The consistently decentralized approach places particular demands on robustness. That is why</w:t>
      </w:r>
      <w:r w:rsidR="006C3897">
        <w:rPr>
          <w:lang w:val="en-US"/>
        </w:rPr>
        <w:t xml:space="preserve"> all </w:t>
      </w:r>
      <w:r w:rsidR="00171FB4">
        <w:rPr>
          <w:lang w:val="en-US"/>
        </w:rPr>
        <w:t xml:space="preserve">components of </w:t>
      </w:r>
      <w:r w:rsidR="00171FB4" w:rsidRPr="00BC60AC">
        <w:rPr>
          <w:b/>
          <w:bCs/>
          <w:lang w:val="en-US"/>
        </w:rPr>
        <w:t>Murrelektronik</w:t>
      </w:r>
      <w:r w:rsidR="00171FB4">
        <w:rPr>
          <w:lang w:val="en-US"/>
        </w:rPr>
        <w:t xml:space="preserve">’s machine vision installation system </w:t>
      </w:r>
      <w:r w:rsidR="00BC60AC">
        <w:rPr>
          <w:lang w:val="en-US"/>
        </w:rPr>
        <w:t>are</w:t>
      </w:r>
      <w:r w:rsidR="00171FB4">
        <w:rPr>
          <w:lang w:val="en-US"/>
        </w:rPr>
        <w:t xml:space="preserve"> </w:t>
      </w:r>
      <w:r w:rsidRPr="00E139BF">
        <w:rPr>
          <w:lang w:val="en-US"/>
        </w:rPr>
        <w:t xml:space="preserve">designed in detail for </w:t>
      </w:r>
      <w:r w:rsidRPr="00E139BF">
        <w:rPr>
          <w:b/>
          <w:bCs/>
          <w:lang w:val="en-US"/>
        </w:rPr>
        <w:t>installation close to the process:</w:t>
      </w:r>
      <w:r>
        <w:rPr>
          <w:b/>
          <w:bCs/>
          <w:lang w:val="en-US"/>
        </w:rPr>
        <w:t xml:space="preserve"> </w:t>
      </w:r>
      <w:r w:rsidR="002B0A6B">
        <w:rPr>
          <w:lang w:val="en-US"/>
        </w:rPr>
        <w:t xml:space="preserve">they have </w:t>
      </w:r>
      <w:r w:rsidR="009C3881" w:rsidRPr="002B0A6B">
        <w:rPr>
          <w:b/>
          <w:bCs/>
          <w:lang w:val="en-US"/>
        </w:rPr>
        <w:t>r</w:t>
      </w:r>
      <w:r w:rsidR="00706017" w:rsidRPr="002B0A6B">
        <w:rPr>
          <w:b/>
          <w:bCs/>
          <w:lang w:val="en-US"/>
        </w:rPr>
        <w:t>obust</w:t>
      </w:r>
      <w:r w:rsidR="009C3881" w:rsidRPr="002B0A6B">
        <w:rPr>
          <w:b/>
          <w:bCs/>
          <w:lang w:val="en-US"/>
        </w:rPr>
        <w:t>, fully encapsulated</w:t>
      </w:r>
      <w:r w:rsidR="009C3881" w:rsidRPr="009C3881">
        <w:rPr>
          <w:lang w:val="en-US"/>
        </w:rPr>
        <w:t xml:space="preserve"> </w:t>
      </w:r>
      <w:r w:rsidR="009C3881" w:rsidRPr="00706017">
        <w:rPr>
          <w:b/>
          <w:bCs/>
          <w:lang w:val="en-US"/>
        </w:rPr>
        <w:t>housing,</w:t>
      </w:r>
      <w:r w:rsidR="009C3881" w:rsidRPr="009C3881">
        <w:rPr>
          <w:lang w:val="en-US"/>
        </w:rPr>
        <w:t xml:space="preserve"> </w:t>
      </w:r>
      <w:r w:rsidR="002B0A6B">
        <w:rPr>
          <w:lang w:val="en-US"/>
        </w:rPr>
        <w:t>are</w:t>
      </w:r>
      <w:r w:rsidR="009C3881" w:rsidRPr="009C3881">
        <w:rPr>
          <w:lang w:val="en-US"/>
        </w:rPr>
        <w:t xml:space="preserve"> </w:t>
      </w:r>
      <w:r w:rsidR="009C3881" w:rsidRPr="004E65D7">
        <w:rPr>
          <w:b/>
          <w:bCs/>
          <w:lang w:val="en-US"/>
        </w:rPr>
        <w:t>shock and vibration resistant, IP67</w:t>
      </w:r>
      <w:r w:rsidR="009C3881" w:rsidRPr="009C3881">
        <w:rPr>
          <w:lang w:val="en-US"/>
        </w:rPr>
        <w:t xml:space="preserve"> rated and can withstand operating temperatures from</w:t>
      </w:r>
      <w:r w:rsidR="00F71A24">
        <w:rPr>
          <w:lang w:val="en-US"/>
        </w:rPr>
        <w:t xml:space="preserve"> up to</w:t>
      </w:r>
      <w:r w:rsidR="009C3881" w:rsidRPr="009C3881">
        <w:rPr>
          <w:lang w:val="en-US"/>
        </w:rPr>
        <w:t xml:space="preserve"> </w:t>
      </w:r>
      <w:r w:rsidR="009C3881" w:rsidRPr="004E65D7">
        <w:rPr>
          <w:b/>
          <w:bCs/>
          <w:lang w:val="en-US"/>
        </w:rPr>
        <w:t>-40°C to +55°C.</w:t>
      </w:r>
    </w:p>
    <w:p w14:paraId="29704110" w14:textId="77777777" w:rsidR="00E139BF" w:rsidRPr="00E139BF" w:rsidRDefault="00E139BF" w:rsidP="009249CF">
      <w:pPr>
        <w:autoSpaceDE w:val="0"/>
        <w:autoSpaceDN w:val="0"/>
        <w:adjustRightInd w:val="0"/>
        <w:rPr>
          <w:lang w:val="en-US"/>
        </w:rPr>
      </w:pPr>
    </w:p>
    <w:p w14:paraId="7FECB432" w14:textId="1FB93185" w:rsidR="00F56438" w:rsidRPr="00EC2DFD" w:rsidRDefault="00BC60AC" w:rsidP="00BC60AC">
      <w:pPr>
        <w:autoSpaceDE w:val="0"/>
        <w:autoSpaceDN w:val="0"/>
        <w:adjustRightInd w:val="0"/>
        <w:rPr>
          <w:b/>
          <w:bCs/>
          <w:lang w:val="en-US"/>
        </w:rPr>
      </w:pPr>
      <w:r w:rsidRPr="00BC60AC">
        <w:rPr>
          <w:lang w:val="en-US"/>
        </w:rPr>
        <w:t xml:space="preserve">For these applications, a </w:t>
      </w:r>
      <w:r w:rsidRPr="005C0F9D">
        <w:rPr>
          <w:b/>
          <w:bCs/>
          <w:lang w:val="en-US"/>
        </w:rPr>
        <w:t>direct, industrial standard power supply</w:t>
      </w:r>
      <w:r w:rsidRPr="00BC60AC">
        <w:rPr>
          <w:lang w:val="en-US"/>
        </w:rPr>
        <w:t xml:space="preserve"> can now be implemented in the field </w:t>
      </w:r>
      <w:r w:rsidR="005C0F9D">
        <w:rPr>
          <w:lang w:val="en-US"/>
        </w:rPr>
        <w:t>–</w:t>
      </w:r>
      <w:r w:rsidRPr="00BC60AC">
        <w:rPr>
          <w:lang w:val="en-US"/>
        </w:rPr>
        <w:t xml:space="preserve"> and</w:t>
      </w:r>
      <w:r w:rsidR="005C0F9D">
        <w:rPr>
          <w:lang w:val="en-US"/>
        </w:rPr>
        <w:t xml:space="preserve"> this</w:t>
      </w:r>
      <w:r w:rsidRPr="00BC60AC">
        <w:rPr>
          <w:lang w:val="en-US"/>
        </w:rPr>
        <w:t xml:space="preserve">, as usual with </w:t>
      </w:r>
      <w:r w:rsidRPr="00EC2DFD">
        <w:rPr>
          <w:b/>
          <w:bCs/>
          <w:lang w:val="en-US"/>
        </w:rPr>
        <w:t>Murrelektronik, quickly, safely and manufacturer-independently thanks to standardized M12 A-coded connectors.</w:t>
      </w:r>
    </w:p>
    <w:p w14:paraId="14D8A76F" w14:textId="77777777" w:rsidR="005C0F9D" w:rsidRPr="005C0F9D" w:rsidRDefault="005C0F9D" w:rsidP="00681FC9">
      <w:pPr>
        <w:rPr>
          <w:rFonts w:asciiTheme="minorHAnsi" w:hAnsiTheme="minorHAnsi" w:cstheme="minorHAnsi"/>
          <w:u w:val="single"/>
          <w:lang w:val="en-US"/>
        </w:rPr>
      </w:pPr>
    </w:p>
    <w:p w14:paraId="659B2046" w14:textId="3244CF7C" w:rsidR="00681FC9" w:rsidRDefault="00B478D1" w:rsidP="00681FC9">
      <w:p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Picture</w:t>
      </w:r>
      <w:r w:rsidR="00681FC9" w:rsidRPr="00DF0E7A">
        <w:rPr>
          <w:rFonts w:asciiTheme="minorHAnsi" w:hAnsiTheme="minorHAnsi" w:cstheme="minorHAnsi"/>
          <w:u w:val="single"/>
        </w:rPr>
        <w:t>:</w:t>
      </w:r>
    </w:p>
    <w:p w14:paraId="184693F7" w14:textId="77777777" w:rsidR="00681FC9" w:rsidRDefault="00681FC9" w:rsidP="00681FC9">
      <w:pPr>
        <w:rPr>
          <w:rFonts w:asciiTheme="minorHAnsi" w:hAnsiTheme="minorHAnsi" w:cstheme="minorHAnsi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74"/>
        <w:gridCol w:w="4071"/>
      </w:tblGrid>
      <w:tr w:rsidR="00681FC9" w:rsidRPr="005E0EBA" w14:paraId="5B40D389" w14:textId="77777777" w:rsidTr="004A2EE5">
        <w:trPr>
          <w:trHeight w:val="3381"/>
        </w:trPr>
        <w:tc>
          <w:tcPr>
            <w:tcW w:w="3574" w:type="dxa"/>
          </w:tcPr>
          <w:p w14:paraId="71485288" w14:textId="77777777" w:rsidR="00682A7E" w:rsidRPr="00451667" w:rsidRDefault="00682A7E" w:rsidP="00CE6E9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14:paraId="255029B0" w14:textId="71163A23" w:rsidR="00CE6E90" w:rsidRPr="001C67C1" w:rsidRDefault="0003188A" w:rsidP="00075437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r w:rsidRPr="001C67C1">
              <w:rPr>
                <w:sz w:val="20"/>
                <w:szCs w:val="20"/>
                <w:lang w:val="en-US"/>
              </w:rPr>
              <w:t>C</w:t>
            </w:r>
            <w:r w:rsidR="005B73B3" w:rsidRPr="001C67C1">
              <w:rPr>
                <w:sz w:val="20"/>
                <w:szCs w:val="20"/>
                <w:lang w:val="en-US"/>
              </w:rPr>
              <w:t>o</w:t>
            </w:r>
            <w:r w:rsidR="001C67C1">
              <w:rPr>
                <w:sz w:val="20"/>
                <w:szCs w:val="20"/>
                <w:lang w:val="en-US"/>
              </w:rPr>
              <w:t xml:space="preserve">nvincing all-in-one </w:t>
            </w:r>
            <w:r w:rsidR="00EC2DFD" w:rsidRPr="001C67C1">
              <w:rPr>
                <w:sz w:val="20"/>
                <w:szCs w:val="20"/>
                <w:lang w:val="en-US"/>
              </w:rPr>
              <w:t>solution</w:t>
            </w:r>
            <w:r w:rsidR="005B73B3" w:rsidRPr="001C67C1">
              <w:rPr>
                <w:sz w:val="20"/>
                <w:szCs w:val="20"/>
                <w:lang w:val="en-US"/>
              </w:rPr>
              <w:t xml:space="preserve">: </w:t>
            </w:r>
            <w:r w:rsidR="002B7DF9" w:rsidRPr="001C67C1">
              <w:rPr>
                <w:sz w:val="20"/>
                <w:szCs w:val="20"/>
                <w:lang w:val="en-US"/>
              </w:rPr>
              <w:t xml:space="preserve">The </w:t>
            </w:r>
            <w:r w:rsidR="00EC2DFD" w:rsidRPr="001C67C1">
              <w:rPr>
                <w:sz w:val="20"/>
                <w:szCs w:val="20"/>
                <w:lang w:val="en-US"/>
              </w:rPr>
              <w:t xml:space="preserve">modular, manufacturer-independent, fully pluggable machine vision installation solutions </w:t>
            </w:r>
            <w:r w:rsidR="002B7DF9" w:rsidRPr="001C67C1">
              <w:rPr>
                <w:sz w:val="20"/>
                <w:szCs w:val="20"/>
                <w:lang w:val="en-US"/>
              </w:rPr>
              <w:t xml:space="preserve">from </w:t>
            </w:r>
            <w:r w:rsidR="002B7DF9" w:rsidRPr="001C67C1">
              <w:rPr>
                <w:b/>
                <w:bCs/>
                <w:sz w:val="20"/>
                <w:szCs w:val="20"/>
                <w:lang w:val="en-US"/>
              </w:rPr>
              <w:t>Murrelektronik</w:t>
            </w:r>
            <w:r w:rsidR="002B7DF9" w:rsidRPr="001C67C1">
              <w:rPr>
                <w:sz w:val="20"/>
                <w:szCs w:val="20"/>
                <w:lang w:val="en-US"/>
              </w:rPr>
              <w:t xml:space="preserve"> </w:t>
            </w:r>
            <w:r w:rsidR="00EC2DFD" w:rsidRPr="001C67C1">
              <w:rPr>
                <w:sz w:val="20"/>
                <w:szCs w:val="20"/>
                <w:lang w:val="en-US"/>
              </w:rPr>
              <w:t>bring signals, data and power into the immediate machine environment.</w:t>
            </w:r>
          </w:p>
        </w:tc>
        <w:tc>
          <w:tcPr>
            <w:tcW w:w="4071" w:type="dxa"/>
          </w:tcPr>
          <w:p w14:paraId="0F5C193C" w14:textId="0C44BD4B" w:rsidR="00681FC9" w:rsidRPr="003D3DEE" w:rsidRDefault="00AF6BA4" w:rsidP="008A40AA">
            <w:pPr>
              <w:spacing w:line="276" w:lineRule="auto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/>
                <w:noProof/>
              </w:rPr>
              <w:drawing>
                <wp:anchor distT="0" distB="0" distL="114300" distR="114300" simplePos="0" relativeHeight="251659264" behindDoc="0" locked="0" layoutInCell="1" allowOverlap="1" wp14:anchorId="19F6206C" wp14:editId="5C8B8150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55245</wp:posOffset>
                  </wp:positionV>
                  <wp:extent cx="1433094" cy="1440180"/>
                  <wp:effectExtent l="0" t="0" r="0" b="7620"/>
                  <wp:wrapNone/>
                  <wp:docPr id="105450856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4508568" name="Grafik 1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247" b="-279"/>
                          <a:stretch/>
                        </pic:blipFill>
                        <pic:spPr bwMode="auto">
                          <a:xfrm>
                            <a:off x="0" y="0"/>
                            <a:ext cx="1448651" cy="14558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A783B" w:rsidRPr="005E0EBA" w14:paraId="2263DE3F" w14:textId="77777777" w:rsidTr="001C67C1">
        <w:trPr>
          <w:trHeight w:val="2826"/>
        </w:trPr>
        <w:tc>
          <w:tcPr>
            <w:tcW w:w="3574" w:type="dxa"/>
          </w:tcPr>
          <w:p w14:paraId="14C59C22" w14:textId="77777777" w:rsidR="001A783B" w:rsidRPr="0075505A" w:rsidRDefault="001A783B" w:rsidP="001A783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14:paraId="53834C89" w14:textId="5B43AD70" w:rsidR="001A783B" w:rsidRPr="007920CF" w:rsidRDefault="002D4B9F" w:rsidP="001C67C1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65F11">
              <w:rPr>
                <w:sz w:val="20"/>
                <w:szCs w:val="20"/>
                <w:lang w:val="en-US"/>
              </w:rPr>
              <w:t>Important new launch</w:t>
            </w:r>
            <w:r w:rsidR="001A783B" w:rsidRPr="00D65F11">
              <w:rPr>
                <w:sz w:val="20"/>
                <w:szCs w:val="20"/>
                <w:lang w:val="en-US"/>
              </w:rPr>
              <w:t xml:space="preserve">: </w:t>
            </w:r>
            <w:r w:rsidR="00584C7C" w:rsidRPr="00D65F11">
              <w:rPr>
                <w:sz w:val="20"/>
                <w:szCs w:val="20"/>
                <w:lang w:val="en-US"/>
              </w:rPr>
              <w:t xml:space="preserve">With the new </w:t>
            </w:r>
            <w:r w:rsidR="001A783B" w:rsidRPr="00D65F11">
              <w:rPr>
                <w:b/>
                <w:bCs/>
                <w:sz w:val="20"/>
                <w:szCs w:val="20"/>
                <w:lang w:val="en-US"/>
              </w:rPr>
              <w:t>90-</w:t>
            </w:r>
            <w:r w:rsidR="00584C7C" w:rsidRPr="00D65F11">
              <w:rPr>
                <w:b/>
                <w:bCs/>
                <w:sz w:val="20"/>
                <w:szCs w:val="20"/>
                <w:lang w:val="en-US"/>
              </w:rPr>
              <w:t>w</w:t>
            </w:r>
            <w:r w:rsidR="001A783B" w:rsidRPr="00D65F11">
              <w:rPr>
                <w:b/>
                <w:bCs/>
                <w:sz w:val="20"/>
                <w:szCs w:val="20"/>
                <w:lang w:val="en-US"/>
              </w:rPr>
              <w:t>att</w:t>
            </w:r>
            <w:r w:rsidR="00584C7C" w:rsidRPr="00D65F11">
              <w:rPr>
                <w:b/>
                <w:bCs/>
                <w:sz w:val="20"/>
                <w:szCs w:val="20"/>
                <w:lang w:val="en-US"/>
              </w:rPr>
              <w:t xml:space="preserve"> power supply </w:t>
            </w:r>
            <w:r w:rsidR="00F037F2" w:rsidRPr="00D65F11">
              <w:rPr>
                <w:b/>
                <w:bCs/>
                <w:sz w:val="20"/>
                <w:szCs w:val="20"/>
                <w:lang w:val="en-US"/>
              </w:rPr>
              <w:t xml:space="preserve">with </w:t>
            </w:r>
            <w:r w:rsidR="001A783B" w:rsidRPr="00D65F11">
              <w:rPr>
                <w:b/>
                <w:bCs/>
                <w:sz w:val="20"/>
                <w:szCs w:val="20"/>
                <w:lang w:val="en-US"/>
              </w:rPr>
              <w:t>IP67</w:t>
            </w:r>
            <w:r w:rsidR="00F037F2" w:rsidRPr="00D65F11">
              <w:rPr>
                <w:b/>
                <w:bCs/>
                <w:sz w:val="20"/>
                <w:szCs w:val="20"/>
                <w:lang w:val="en-US"/>
              </w:rPr>
              <w:t xml:space="preserve"> protection and industrial certificatio</w:t>
            </w:r>
            <w:r w:rsidR="00375024" w:rsidRPr="00D65F11">
              <w:rPr>
                <w:b/>
                <w:bCs/>
                <w:sz w:val="20"/>
                <w:szCs w:val="20"/>
                <w:lang w:val="en-US"/>
              </w:rPr>
              <w:t xml:space="preserve">n </w:t>
            </w:r>
            <w:r w:rsidR="00D65F11" w:rsidRPr="00D65F11">
              <w:rPr>
                <w:sz w:val="20"/>
                <w:szCs w:val="20"/>
                <w:lang w:val="en-US"/>
              </w:rPr>
              <w:t xml:space="preserve">a direct, </w:t>
            </w:r>
            <w:r w:rsidR="00D65F11" w:rsidRPr="007920CF">
              <w:rPr>
                <w:b/>
                <w:bCs/>
                <w:sz w:val="20"/>
                <w:szCs w:val="20"/>
                <w:lang w:val="en-US"/>
              </w:rPr>
              <w:t>industrial standard</w:t>
            </w:r>
            <w:r w:rsidR="00D65F11" w:rsidRPr="00D65F11">
              <w:rPr>
                <w:sz w:val="20"/>
                <w:szCs w:val="20"/>
                <w:lang w:val="en-US"/>
              </w:rPr>
              <w:t xml:space="preserve"> power</w:t>
            </w:r>
            <w:r w:rsidR="00D65F11">
              <w:rPr>
                <w:sz w:val="20"/>
                <w:szCs w:val="20"/>
                <w:lang w:val="en-US"/>
              </w:rPr>
              <w:t xml:space="preserve"> supply</w:t>
            </w:r>
            <w:r w:rsidR="004331DD">
              <w:rPr>
                <w:sz w:val="20"/>
                <w:szCs w:val="20"/>
                <w:lang w:val="en-US"/>
              </w:rPr>
              <w:t xml:space="preserve"> </w:t>
            </w:r>
            <w:r w:rsidR="00075437">
              <w:rPr>
                <w:sz w:val="20"/>
                <w:szCs w:val="20"/>
                <w:lang w:val="en-US"/>
              </w:rPr>
              <w:t>for single camera applications</w:t>
            </w:r>
            <w:r w:rsidR="00D65F11">
              <w:rPr>
                <w:sz w:val="20"/>
                <w:szCs w:val="20"/>
                <w:lang w:val="en-US"/>
              </w:rPr>
              <w:t xml:space="preserve"> can now be implemented </w:t>
            </w:r>
            <w:r w:rsidR="007920CF">
              <w:rPr>
                <w:sz w:val="20"/>
                <w:szCs w:val="20"/>
                <w:lang w:val="en-US"/>
              </w:rPr>
              <w:t>in the field –</w:t>
            </w:r>
            <w:r w:rsidR="00375024" w:rsidRPr="00D65F11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375024" w:rsidRPr="007920CF">
              <w:rPr>
                <w:sz w:val="20"/>
                <w:szCs w:val="20"/>
                <w:lang w:val="en-US"/>
              </w:rPr>
              <w:t xml:space="preserve">thanks to </w:t>
            </w:r>
            <w:r w:rsidR="001A783B" w:rsidRPr="007920CF">
              <w:rPr>
                <w:b/>
                <w:bCs/>
                <w:sz w:val="20"/>
                <w:szCs w:val="20"/>
                <w:lang w:val="en-US"/>
              </w:rPr>
              <w:t>Murrelektronik</w:t>
            </w:r>
            <w:r w:rsidR="001A783B" w:rsidRPr="007920CF">
              <w:rPr>
                <w:sz w:val="20"/>
                <w:szCs w:val="20"/>
                <w:lang w:val="en-US"/>
              </w:rPr>
              <w:t>.</w:t>
            </w:r>
            <w:r w:rsidR="001A783B" w:rsidRPr="007920CF">
              <w:rPr>
                <w:rFonts w:asciiTheme="minorHAnsi" w:hAnsiTheme="minorHAnsi" w:cstheme="minorBidi"/>
                <w:noProof/>
                <w:lang w:val="en-US"/>
              </w:rPr>
              <w:t xml:space="preserve"> </w:t>
            </w:r>
          </w:p>
        </w:tc>
        <w:tc>
          <w:tcPr>
            <w:tcW w:w="4071" w:type="dxa"/>
          </w:tcPr>
          <w:p w14:paraId="6F1C0E77" w14:textId="2CEE5A6F" w:rsidR="001A783B" w:rsidRPr="007920CF" w:rsidRDefault="001C67C1" w:rsidP="001A783B">
            <w:pPr>
              <w:spacing w:line="276" w:lineRule="auto"/>
              <w:rPr>
                <w:rFonts w:asciiTheme="minorHAnsi" w:hAnsiTheme="minorHAnsi" w:cstheme="minorBidi"/>
                <w:noProof/>
                <w:lang w:val="en-US"/>
              </w:rPr>
            </w:pPr>
            <w:r>
              <w:rPr>
                <w:rFonts w:asciiTheme="minorHAnsi" w:hAnsiTheme="minorHAnsi" w:cstheme="minorBidi"/>
                <w:noProof/>
              </w:rPr>
              <w:drawing>
                <wp:anchor distT="0" distB="0" distL="114300" distR="114300" simplePos="0" relativeHeight="251661312" behindDoc="0" locked="0" layoutInCell="1" allowOverlap="1" wp14:anchorId="4F102EC3" wp14:editId="2B79FA37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199390</wp:posOffset>
                  </wp:positionV>
                  <wp:extent cx="2457450" cy="1251115"/>
                  <wp:effectExtent l="0" t="0" r="0" b="6350"/>
                  <wp:wrapNone/>
                  <wp:docPr id="184731774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7317747" name="Grafik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746" b="47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0216" cy="12525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84D6273" w14:textId="77777777" w:rsidR="0003188A" w:rsidRPr="007920CF" w:rsidRDefault="0003188A" w:rsidP="009E4E41">
      <w:pPr>
        <w:rPr>
          <w:b/>
          <w:bCs/>
          <w:lang w:val="en-US"/>
        </w:rPr>
      </w:pPr>
    </w:p>
    <w:p w14:paraId="4AA08F8D" w14:textId="77777777" w:rsidR="002D4B9F" w:rsidRPr="007920CF" w:rsidRDefault="002D4B9F" w:rsidP="009E4E41">
      <w:pPr>
        <w:rPr>
          <w:b/>
          <w:bCs/>
          <w:lang w:val="en-US"/>
        </w:rPr>
      </w:pPr>
    </w:p>
    <w:p w14:paraId="5F7BDDB6" w14:textId="3ED9F534" w:rsidR="009E4E41" w:rsidRPr="00260707" w:rsidRDefault="009E4E41" w:rsidP="009E4E41">
      <w:pPr>
        <w:rPr>
          <w:b/>
          <w:bCs/>
          <w:lang w:val="en-US"/>
        </w:rPr>
      </w:pPr>
      <w:r w:rsidRPr="00260707">
        <w:rPr>
          <w:b/>
          <w:bCs/>
          <w:lang w:val="en-US"/>
        </w:rPr>
        <w:t>About Murrelektronik:</w:t>
      </w:r>
    </w:p>
    <w:p w14:paraId="2DF569EF" w14:textId="5AD7B3D7" w:rsidR="009E4E41" w:rsidRPr="00A61519" w:rsidRDefault="009E4E41" w:rsidP="009E4E41">
      <w:pPr>
        <w:rPr>
          <w:lang w:val="en-US"/>
        </w:rPr>
      </w:pPr>
      <w:r w:rsidRPr="009F7B67">
        <w:rPr>
          <w:lang w:val="en-US"/>
        </w:rPr>
        <w:t>Making industrial automation</w:t>
      </w:r>
      <w:r>
        <w:rPr>
          <w:lang w:val="en-US"/>
        </w:rPr>
        <w:t xml:space="preserve"> </w:t>
      </w:r>
      <w:r w:rsidRPr="009F7B67">
        <w:rPr>
          <w:lang w:val="en-US"/>
        </w:rPr>
        <w:t xml:space="preserve">as simple, </w:t>
      </w:r>
      <w:r>
        <w:rPr>
          <w:lang w:val="en-US"/>
        </w:rPr>
        <w:t>seamless</w:t>
      </w:r>
      <w:r w:rsidRPr="009F7B67">
        <w:rPr>
          <w:lang w:val="en-US"/>
        </w:rPr>
        <w:t xml:space="preserve"> and cost-efficient as possible</w:t>
      </w:r>
      <w:r>
        <w:rPr>
          <w:lang w:val="en-US"/>
        </w:rPr>
        <w:t xml:space="preserve"> </w:t>
      </w:r>
      <w:r w:rsidRPr="009F7B67">
        <w:rPr>
          <w:lang w:val="en-US"/>
        </w:rPr>
        <w:t xml:space="preserve">with </w:t>
      </w:r>
      <w:r>
        <w:rPr>
          <w:lang w:val="en-US"/>
        </w:rPr>
        <w:t>smart</w:t>
      </w:r>
      <w:r w:rsidRPr="009F7B67">
        <w:rPr>
          <w:lang w:val="en-US"/>
        </w:rPr>
        <w:t xml:space="preserve"> solutions: Murrelektronik</w:t>
      </w:r>
      <w:r>
        <w:rPr>
          <w:lang w:val="en-US"/>
        </w:rPr>
        <w:t xml:space="preserve"> is the forerunner </w:t>
      </w:r>
      <w:r w:rsidRPr="009F7B67">
        <w:rPr>
          <w:lang w:val="en-US"/>
        </w:rPr>
        <w:t>in decentralized</w:t>
      </w:r>
      <w:r>
        <w:rPr>
          <w:lang w:val="en-US"/>
        </w:rPr>
        <w:t xml:space="preserve"> electrical</w:t>
      </w:r>
      <w:r w:rsidRPr="009F7B67">
        <w:rPr>
          <w:lang w:val="en-US"/>
        </w:rPr>
        <w:t xml:space="preserve"> automation technology</w:t>
      </w:r>
      <w:r>
        <w:rPr>
          <w:lang w:val="en-US"/>
        </w:rPr>
        <w:t xml:space="preserve"> and </w:t>
      </w:r>
      <w:r w:rsidRPr="009F7B67">
        <w:rPr>
          <w:lang w:val="en-US"/>
        </w:rPr>
        <w:t>has become</w:t>
      </w:r>
      <w:r>
        <w:rPr>
          <w:lang w:val="en-US"/>
        </w:rPr>
        <w:t xml:space="preserve">, based on </w:t>
      </w:r>
      <w:r w:rsidRPr="009F7B67">
        <w:rPr>
          <w:lang w:val="en-US"/>
        </w:rPr>
        <w:t>this DNA, the leading company</w:t>
      </w:r>
      <w:r>
        <w:rPr>
          <w:lang w:val="en-US"/>
        </w:rPr>
        <w:t xml:space="preserve"> in this field. </w:t>
      </w:r>
      <w:r w:rsidRPr="0025566F">
        <w:rPr>
          <w:lang w:val="en-US"/>
        </w:rPr>
        <w:t xml:space="preserve">Murrelektronik's solutions bring signals, data and power close to the </w:t>
      </w:r>
      <w:r>
        <w:rPr>
          <w:lang w:val="en-US"/>
        </w:rPr>
        <w:t>process</w:t>
      </w:r>
      <w:r w:rsidRPr="0025566F">
        <w:rPr>
          <w:lang w:val="en-US"/>
        </w:rPr>
        <w:t>, eliminating the need for control cabinets.</w:t>
      </w:r>
      <w:r w:rsidRPr="009F7B67">
        <w:rPr>
          <w:lang w:val="en-US"/>
        </w:rPr>
        <w:t xml:space="preserve"> </w:t>
      </w:r>
      <w:r w:rsidRPr="00B8128E">
        <w:rPr>
          <w:lang w:val="en-US"/>
        </w:rPr>
        <w:t xml:space="preserve">For </w:t>
      </w:r>
      <w:r>
        <w:rPr>
          <w:lang w:val="en-US"/>
        </w:rPr>
        <w:t>a</w:t>
      </w:r>
      <w:r w:rsidR="0054201F">
        <w:rPr>
          <w:lang w:val="en-US"/>
        </w:rPr>
        <w:t>round</w:t>
      </w:r>
      <w:r>
        <w:rPr>
          <w:lang w:val="en-US"/>
        </w:rPr>
        <w:t xml:space="preserve"> </w:t>
      </w:r>
      <w:r w:rsidRPr="00B8128E">
        <w:rPr>
          <w:lang w:val="en-US"/>
        </w:rPr>
        <w:t xml:space="preserve">50 years, more and more customers worldwide from </w:t>
      </w:r>
      <w:r>
        <w:rPr>
          <w:lang w:val="en-US"/>
        </w:rPr>
        <w:t xml:space="preserve">all manufacturing </w:t>
      </w:r>
      <w:r w:rsidRPr="00B8128E">
        <w:rPr>
          <w:lang w:val="en-US"/>
        </w:rPr>
        <w:t xml:space="preserve">industries have placed their trust in this special expertise. </w:t>
      </w:r>
      <w:r>
        <w:rPr>
          <w:lang w:val="en-US"/>
        </w:rPr>
        <w:t>H</w:t>
      </w:r>
      <w:r w:rsidRPr="00DB4E5D">
        <w:rPr>
          <w:lang w:val="en-US"/>
        </w:rPr>
        <w:t>eadquartered in Oppenweiler</w:t>
      </w:r>
      <w:r>
        <w:rPr>
          <w:lang w:val="en-US"/>
        </w:rPr>
        <w:t>, Germany</w:t>
      </w:r>
      <w:r w:rsidRPr="00DB4E5D">
        <w:rPr>
          <w:lang w:val="en-US"/>
        </w:rPr>
        <w:t xml:space="preserve">, the </w:t>
      </w:r>
      <w:r>
        <w:rPr>
          <w:lang w:val="en-US"/>
        </w:rPr>
        <w:t xml:space="preserve">successful </w:t>
      </w:r>
      <w:r w:rsidRPr="00DB4E5D">
        <w:rPr>
          <w:lang w:val="en-US"/>
        </w:rPr>
        <w:t>family-owned company has an extensive network of over 3,200 experts in more than 50 countries</w:t>
      </w:r>
      <w:r>
        <w:rPr>
          <w:lang w:val="en-US"/>
        </w:rPr>
        <w:t xml:space="preserve">. </w:t>
      </w:r>
      <w:r w:rsidRPr="009341B4">
        <w:rPr>
          <w:lang w:val="en-US"/>
        </w:rPr>
        <w:t>With several global production and logistics locations, Murrelektronik is close to its customers</w:t>
      </w:r>
      <w:r>
        <w:rPr>
          <w:lang w:val="en-US"/>
        </w:rPr>
        <w:t xml:space="preserve"> </w:t>
      </w:r>
      <w:r w:rsidRPr="009341B4">
        <w:rPr>
          <w:lang w:val="en-US"/>
        </w:rPr>
        <w:t>to solve their diverse challenges quickly and s</w:t>
      </w:r>
      <w:r>
        <w:rPr>
          <w:lang w:val="en-US"/>
        </w:rPr>
        <w:t>martly</w:t>
      </w:r>
      <w:r w:rsidRPr="009341B4">
        <w:rPr>
          <w:lang w:val="en-US"/>
        </w:rPr>
        <w:t>.</w:t>
      </w:r>
      <w:r w:rsidRPr="00DB4E5D">
        <w:rPr>
          <w:lang w:val="en-US"/>
        </w:rPr>
        <w:t xml:space="preserve"> </w:t>
      </w:r>
      <w:r>
        <w:rPr>
          <w:lang w:val="en-US"/>
        </w:rPr>
        <w:t xml:space="preserve">The company </w:t>
      </w:r>
      <w:r w:rsidRPr="00552C70">
        <w:rPr>
          <w:lang w:val="en-US"/>
        </w:rPr>
        <w:t xml:space="preserve">has continued to expand its portfolio and covers a </w:t>
      </w:r>
      <w:r>
        <w:rPr>
          <w:lang w:val="en-US"/>
        </w:rPr>
        <w:t>wide range</w:t>
      </w:r>
      <w:r w:rsidRPr="00552C70">
        <w:rPr>
          <w:lang w:val="en-US"/>
        </w:rPr>
        <w:t xml:space="preserve"> </w:t>
      </w:r>
      <w:r>
        <w:rPr>
          <w:lang w:val="en-US"/>
        </w:rPr>
        <w:t>–</w:t>
      </w:r>
      <w:r w:rsidRPr="00552C70">
        <w:rPr>
          <w:lang w:val="en-US"/>
        </w:rPr>
        <w:t xml:space="preserve"> from connectors to I/O systems, power supplies and network </w:t>
      </w:r>
      <w:r>
        <w:rPr>
          <w:lang w:val="en-US"/>
        </w:rPr>
        <w:t>technology up</w:t>
      </w:r>
      <w:r w:rsidRPr="00552C70">
        <w:rPr>
          <w:lang w:val="en-US"/>
        </w:rPr>
        <w:t xml:space="preserve"> to the</w:t>
      </w:r>
      <w:r>
        <w:rPr>
          <w:lang w:val="en-US"/>
        </w:rPr>
        <w:t xml:space="preserve"> fast and easy installable</w:t>
      </w:r>
      <w:r w:rsidRPr="00552C70">
        <w:rPr>
          <w:lang w:val="en-US"/>
        </w:rPr>
        <w:t>,</w:t>
      </w:r>
      <w:r>
        <w:rPr>
          <w:lang w:val="en-US"/>
        </w:rPr>
        <w:t xml:space="preserve"> </w:t>
      </w:r>
      <w:r w:rsidRPr="00552C70">
        <w:rPr>
          <w:lang w:val="en-US"/>
        </w:rPr>
        <w:t>modular complete solution for</w:t>
      </w:r>
      <w:r>
        <w:rPr>
          <w:lang w:val="en-US"/>
        </w:rPr>
        <w:t xml:space="preserve"> cabinet-free</w:t>
      </w:r>
      <w:r w:rsidRPr="00552C70">
        <w:rPr>
          <w:lang w:val="en-US"/>
        </w:rPr>
        <w:t xml:space="preserve"> automation</w:t>
      </w:r>
      <w:r>
        <w:rPr>
          <w:lang w:val="en-US"/>
        </w:rPr>
        <w:t>, called Vario-X</w:t>
      </w:r>
      <w:r w:rsidRPr="00552C70">
        <w:rPr>
          <w:lang w:val="en-US"/>
        </w:rPr>
        <w:t>.</w:t>
      </w:r>
      <w:r>
        <w:rPr>
          <w:lang w:val="en-US"/>
        </w:rPr>
        <w:t xml:space="preserve"> As part of the plug and play mindset, Murrelektronik </w:t>
      </w:r>
      <w:r w:rsidRPr="00F34E84">
        <w:rPr>
          <w:lang w:val="en-US"/>
        </w:rPr>
        <w:t xml:space="preserve">also offers </w:t>
      </w:r>
      <w:r>
        <w:rPr>
          <w:lang w:val="en-US"/>
        </w:rPr>
        <w:t>holistic</w:t>
      </w:r>
      <w:r w:rsidRPr="00F34E84">
        <w:rPr>
          <w:lang w:val="en-US"/>
        </w:rPr>
        <w:t xml:space="preserve"> digital services </w:t>
      </w:r>
      <w:r>
        <w:rPr>
          <w:lang w:val="en-US"/>
        </w:rPr>
        <w:t>supporting</w:t>
      </w:r>
      <w:r w:rsidRPr="00F34E84">
        <w:rPr>
          <w:lang w:val="en-US"/>
        </w:rPr>
        <w:t xml:space="preserve"> installation</w:t>
      </w:r>
      <w:r>
        <w:rPr>
          <w:lang w:val="en-US"/>
        </w:rPr>
        <w:t>, commissioning</w:t>
      </w:r>
      <w:r w:rsidRPr="00F34E84">
        <w:rPr>
          <w:lang w:val="en-US"/>
        </w:rPr>
        <w:t xml:space="preserve"> and maintenance.</w:t>
      </w:r>
      <w:r>
        <w:rPr>
          <w:lang w:val="en-US"/>
        </w:rPr>
        <w:t xml:space="preserve"> </w:t>
      </w:r>
      <w:r w:rsidRPr="00A61519">
        <w:rPr>
          <w:lang w:val="en-US"/>
        </w:rPr>
        <w:t>Learn more h</w:t>
      </w:r>
      <w:r>
        <w:rPr>
          <w:lang w:val="en-US"/>
        </w:rPr>
        <w:t xml:space="preserve">ere: </w:t>
      </w:r>
      <w:hyperlink r:id="rId13" w:history="1">
        <w:r w:rsidRPr="003E479F">
          <w:rPr>
            <w:rStyle w:val="Hyperlink"/>
            <w:lang w:val="en-US"/>
          </w:rPr>
          <w:t>www.murrelektronik.com</w:t>
        </w:r>
      </w:hyperlink>
    </w:p>
    <w:p w14:paraId="3AEDAEFF" w14:textId="77777777" w:rsidR="009E4E41" w:rsidRPr="00C65B43" w:rsidRDefault="009E4E41" w:rsidP="009E4E41">
      <w:pPr>
        <w:spacing w:line="276" w:lineRule="auto"/>
        <w:rPr>
          <w:lang w:val="en-US"/>
        </w:rPr>
      </w:pPr>
    </w:p>
    <w:p w14:paraId="4B5F36D1" w14:textId="77777777" w:rsidR="009E4E41" w:rsidRPr="00203113" w:rsidRDefault="009E4E41" w:rsidP="009E4E41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  <w:r w:rsidRPr="00203113">
        <w:rPr>
          <w:rFonts w:asciiTheme="minorHAnsi" w:hAnsiTheme="minorHAnsi" w:cstheme="minorBidi"/>
          <w:b/>
          <w:bCs/>
          <w:sz w:val="20"/>
          <w:szCs w:val="20"/>
          <w:lang w:val="en-US"/>
        </w:rPr>
        <w:t>Press contact:</w:t>
      </w:r>
      <w:r w:rsidRPr="00203113">
        <w:rPr>
          <w:rFonts w:asciiTheme="minorHAnsi" w:hAnsiTheme="minorHAnsi" w:cstheme="minorBidi"/>
          <w:b/>
          <w:bCs/>
          <w:sz w:val="20"/>
          <w:szCs w:val="20"/>
          <w:lang w:val="en-US"/>
        </w:rPr>
        <w:br/>
      </w:r>
    </w:p>
    <w:p w14:paraId="1EC6C306" w14:textId="77777777" w:rsidR="009E4E41" w:rsidRPr="00203113" w:rsidRDefault="009E4E41" w:rsidP="009E4E41">
      <w:pPr>
        <w:rPr>
          <w:sz w:val="20"/>
          <w:szCs w:val="20"/>
          <w:lang w:val="en-US"/>
        </w:rPr>
      </w:pPr>
      <w:r w:rsidRPr="00203113">
        <w:rPr>
          <w:sz w:val="20"/>
          <w:szCs w:val="20"/>
          <w:lang w:val="en-US"/>
        </w:rPr>
        <w:t>Murrelektronik GmbH</w:t>
      </w:r>
      <w:r w:rsidRPr="00203113">
        <w:rPr>
          <w:sz w:val="20"/>
          <w:szCs w:val="20"/>
          <w:lang w:val="en-US"/>
        </w:rPr>
        <w:br/>
        <w:t>Mark Böttger (Head of Corporate Communications)</w:t>
      </w:r>
      <w:r w:rsidRPr="00203113">
        <w:rPr>
          <w:sz w:val="20"/>
          <w:szCs w:val="20"/>
          <w:lang w:val="en-US"/>
        </w:rPr>
        <w:br/>
      </w:r>
      <w:r>
        <w:rPr>
          <w:sz w:val="20"/>
          <w:szCs w:val="20"/>
          <w:lang w:val="en-US"/>
        </w:rPr>
        <w:t>Phone</w:t>
      </w:r>
      <w:r w:rsidRPr="00203113">
        <w:rPr>
          <w:sz w:val="20"/>
          <w:szCs w:val="20"/>
          <w:lang w:val="en-US"/>
        </w:rPr>
        <w:t xml:space="preserve"> +49 174 658 1660</w:t>
      </w:r>
    </w:p>
    <w:p w14:paraId="4A348184" w14:textId="77777777" w:rsidR="009E4E41" w:rsidRPr="00C65B43" w:rsidRDefault="009E4E41" w:rsidP="009E4E41">
      <w:pPr>
        <w:rPr>
          <w:sz w:val="20"/>
          <w:szCs w:val="20"/>
          <w:lang w:val="en-US"/>
        </w:rPr>
      </w:pPr>
      <w:hyperlink r:id="rId14" w:history="1">
        <w:r w:rsidRPr="00C65B43">
          <w:rPr>
            <w:rStyle w:val="Hyperlink"/>
            <w:sz w:val="20"/>
            <w:szCs w:val="20"/>
            <w:lang w:val="en-US"/>
          </w:rPr>
          <w:t>mark.boettger@murrelektronik.de</w:t>
        </w:r>
      </w:hyperlink>
      <w:r w:rsidRPr="00C65B43">
        <w:rPr>
          <w:sz w:val="20"/>
          <w:szCs w:val="20"/>
          <w:lang w:val="en-US"/>
        </w:rPr>
        <w:t xml:space="preserve"> </w:t>
      </w:r>
    </w:p>
    <w:p w14:paraId="5B59719A" w14:textId="77777777" w:rsidR="009E4E41" w:rsidRPr="00C65B43" w:rsidRDefault="009E4E41" w:rsidP="009E4E41">
      <w:pPr>
        <w:rPr>
          <w:rFonts w:asciiTheme="minorHAnsi" w:hAnsiTheme="minorHAnsi" w:cstheme="minorBidi"/>
          <w:sz w:val="24"/>
          <w:szCs w:val="24"/>
          <w:lang w:val="en-US"/>
        </w:rPr>
      </w:pPr>
      <w:hyperlink r:id="rId15" w:history="1">
        <w:r w:rsidRPr="00C65B43">
          <w:rPr>
            <w:rStyle w:val="Hyperlink"/>
            <w:sz w:val="20"/>
            <w:szCs w:val="20"/>
            <w:lang w:val="en-US"/>
          </w:rPr>
          <w:t>www.murrelektronik.com</w:t>
        </w:r>
      </w:hyperlink>
    </w:p>
    <w:p w14:paraId="11681A2F" w14:textId="77777777" w:rsidR="009E4E41" w:rsidRPr="00C65B43" w:rsidRDefault="009E4E41" w:rsidP="009E4E41">
      <w:pPr>
        <w:rPr>
          <w:rFonts w:asciiTheme="minorHAnsi" w:hAnsiTheme="minorHAnsi" w:cstheme="minorBidi"/>
          <w:sz w:val="24"/>
          <w:szCs w:val="24"/>
          <w:lang w:val="en-US"/>
        </w:rPr>
      </w:pPr>
    </w:p>
    <w:p w14:paraId="06CCD48E" w14:textId="4A92094E" w:rsidR="0028494E" w:rsidRPr="009E4E41" w:rsidRDefault="0028494E" w:rsidP="009E4E41">
      <w:pPr>
        <w:rPr>
          <w:rFonts w:asciiTheme="minorHAnsi" w:hAnsiTheme="minorHAnsi" w:cstheme="minorBidi"/>
          <w:sz w:val="24"/>
          <w:szCs w:val="24"/>
          <w:lang w:val="en-US"/>
        </w:rPr>
      </w:pPr>
    </w:p>
    <w:sectPr w:rsidR="0028494E" w:rsidRPr="009E4E41" w:rsidSect="007447D8">
      <w:headerReference w:type="default" r:id="rId16"/>
      <w:footerReference w:type="default" r:id="rId17"/>
      <w:pgSz w:w="11906" w:h="16838"/>
      <w:pgMar w:top="2836" w:right="2834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37A64" w14:textId="77777777" w:rsidR="002A5F6D" w:rsidRDefault="002A5F6D" w:rsidP="002616D3">
      <w:r>
        <w:separator/>
      </w:r>
    </w:p>
  </w:endnote>
  <w:endnote w:type="continuationSeparator" w:id="0">
    <w:p w14:paraId="2E922139" w14:textId="77777777" w:rsidR="002A5F6D" w:rsidRDefault="002A5F6D" w:rsidP="0026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eSansBPlus W7 Bold">
    <w:altName w:val="Calibri"/>
    <w:panose1 w:val="00000000000000000000"/>
    <w:charset w:val="00"/>
    <w:family w:val="swiss"/>
    <w:notTrueType/>
    <w:pitch w:val="variable"/>
    <w:sig w:usb0="A00002BF" w:usb1="500020CA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17A07" w14:textId="77777777" w:rsidR="002616D3" w:rsidRDefault="002616D3">
    <w:pPr>
      <w:pStyle w:val="Fuzeile"/>
    </w:pPr>
  </w:p>
  <w:p w14:paraId="2223450C" w14:textId="77777777" w:rsidR="002616D3" w:rsidRDefault="002616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7DD17" w14:textId="77777777" w:rsidR="002A5F6D" w:rsidRDefault="002A5F6D" w:rsidP="002616D3">
      <w:r>
        <w:separator/>
      </w:r>
    </w:p>
  </w:footnote>
  <w:footnote w:type="continuationSeparator" w:id="0">
    <w:p w14:paraId="24292C62" w14:textId="77777777" w:rsidR="002A5F6D" w:rsidRDefault="002A5F6D" w:rsidP="00261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A865A" w14:textId="0FBEF32E" w:rsidR="00347684" w:rsidRPr="002616D3" w:rsidRDefault="002034A4" w:rsidP="00347684">
    <w:pPr>
      <w:spacing w:line="276" w:lineRule="auto"/>
      <w:rPr>
        <w:rFonts w:ascii="TheSansBPlus W7 Bold" w:hAnsi="TheSansBPlus W7 Bold" w:cstheme="minorHAnsi"/>
        <w:b/>
        <w:bCs/>
        <w:sz w:val="44"/>
        <w:szCs w:val="4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1A52849" wp14:editId="18D58417">
          <wp:simplePos x="0" y="0"/>
          <wp:positionH relativeFrom="column">
            <wp:posOffset>4658360</wp:posOffset>
          </wp:positionH>
          <wp:positionV relativeFrom="paragraph">
            <wp:posOffset>67310</wp:posOffset>
          </wp:positionV>
          <wp:extent cx="1741805" cy="518160"/>
          <wp:effectExtent l="0" t="0" r="0" b="0"/>
          <wp:wrapNone/>
          <wp:docPr id="31" name="Grafik 1" descr="Ein Bild, das Schrift, Grafiken, Grafikdesign, Poster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Grafik 1" descr="Ein Bild, das Schrift, Grafiken, Grafikdesign, Poster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180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574CFB8" wp14:editId="52E0E59C">
          <wp:simplePos x="0" y="0"/>
          <wp:positionH relativeFrom="column">
            <wp:posOffset>3025140</wp:posOffset>
          </wp:positionH>
          <wp:positionV relativeFrom="paragraph">
            <wp:posOffset>-635</wp:posOffset>
          </wp:positionV>
          <wp:extent cx="1120775" cy="632460"/>
          <wp:effectExtent l="0" t="0" r="3175" b="0"/>
          <wp:wrapNone/>
          <wp:docPr id="216669089" name="Grafik 1" descr="Ein Bild, das Text, Schrift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669089" name="Grafik 1" descr="Ein Bild, das Text, Schrift, Logo, Grafiken enthält.&#10;&#10;Automatisch generierte Beschreibu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04" r="3604"/>
                  <a:stretch>
                    <a:fillRect/>
                  </a:stretch>
                </pic:blipFill>
                <pic:spPr bwMode="auto">
                  <a:xfrm>
                    <a:off x="0" y="0"/>
                    <a:ext cx="1120775" cy="632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347684" w:rsidRPr="002616D3">
      <w:rPr>
        <w:rFonts w:ascii="TheSansBPlus W7 Bold" w:hAnsi="TheSansBPlus W7 Bold" w:cstheme="minorHAnsi"/>
        <w:b/>
        <w:bCs/>
        <w:sz w:val="44"/>
        <w:szCs w:val="44"/>
      </w:rPr>
      <w:t>Press</w:t>
    </w:r>
    <w:r w:rsidR="00347684">
      <w:rPr>
        <w:rFonts w:ascii="TheSansBPlus W7 Bold" w:hAnsi="TheSansBPlus W7 Bold" w:cstheme="minorHAnsi"/>
        <w:b/>
        <w:bCs/>
        <w:sz w:val="44"/>
        <w:szCs w:val="44"/>
      </w:rPr>
      <w:t xml:space="preserve"> release </w:t>
    </w:r>
  </w:p>
  <w:p w14:paraId="2E811514" w14:textId="77777777" w:rsidR="002616D3" w:rsidRDefault="002616D3">
    <w:pPr>
      <w:pStyle w:val="Kopfzeile"/>
    </w:pPr>
  </w:p>
  <w:p w14:paraId="08FB1AD2" w14:textId="77777777" w:rsidR="00F00F03" w:rsidRDefault="00F00F0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30F7"/>
    <w:multiLevelType w:val="hybridMultilevel"/>
    <w:tmpl w:val="4EEC01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E7EF7"/>
    <w:multiLevelType w:val="hybridMultilevel"/>
    <w:tmpl w:val="308AA45C"/>
    <w:lvl w:ilvl="0" w:tplc="0DA23A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E8CA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82D0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5EB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5035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3A6F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E497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FA41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DA2A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03DEE"/>
    <w:multiLevelType w:val="hybridMultilevel"/>
    <w:tmpl w:val="0F14B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65833"/>
    <w:multiLevelType w:val="multilevel"/>
    <w:tmpl w:val="B5FC1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CC2E01"/>
    <w:multiLevelType w:val="hybridMultilevel"/>
    <w:tmpl w:val="4580A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A01C2C"/>
    <w:multiLevelType w:val="multilevel"/>
    <w:tmpl w:val="EF70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0A6C78"/>
    <w:multiLevelType w:val="hybridMultilevel"/>
    <w:tmpl w:val="3CFCEFA6"/>
    <w:lvl w:ilvl="0" w:tplc="705E34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421D32"/>
    <w:multiLevelType w:val="hybridMultilevel"/>
    <w:tmpl w:val="42F896A4"/>
    <w:lvl w:ilvl="0" w:tplc="908E3C2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F31A7"/>
    <w:multiLevelType w:val="hybridMultilevel"/>
    <w:tmpl w:val="3C645A4C"/>
    <w:lvl w:ilvl="0" w:tplc="709C94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7626FB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3CD2C36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F2E83D6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10E6A54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5BD6AB4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E6B0A6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F3DCC4E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83F85740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91D6FFB"/>
    <w:multiLevelType w:val="hybridMultilevel"/>
    <w:tmpl w:val="98C2E1EE"/>
    <w:lvl w:ilvl="0" w:tplc="2760E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62FB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04035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4067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FA44F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AF4EA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FFE1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742D1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738D4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E2D3796"/>
    <w:multiLevelType w:val="hybridMultilevel"/>
    <w:tmpl w:val="5CEAD3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776D4A"/>
    <w:multiLevelType w:val="hybridMultilevel"/>
    <w:tmpl w:val="20E0AA96"/>
    <w:lvl w:ilvl="0" w:tplc="0407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73A4185C"/>
    <w:multiLevelType w:val="hybridMultilevel"/>
    <w:tmpl w:val="98C2E1EE"/>
    <w:lvl w:ilvl="0" w:tplc="546882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D67CD3C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CAEED1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A1BC5B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C35E76C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DCBA7C8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61C8BF5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3208C99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663A2B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 w16cid:durableId="263080550">
    <w:abstractNumId w:val="8"/>
  </w:num>
  <w:num w:numId="2" w16cid:durableId="2044866677">
    <w:abstractNumId w:val="2"/>
  </w:num>
  <w:num w:numId="3" w16cid:durableId="623386488">
    <w:abstractNumId w:val="6"/>
  </w:num>
  <w:num w:numId="4" w16cid:durableId="1320116237">
    <w:abstractNumId w:val="11"/>
  </w:num>
  <w:num w:numId="5" w16cid:durableId="1306591542">
    <w:abstractNumId w:val="4"/>
  </w:num>
  <w:num w:numId="6" w16cid:durableId="1615790691">
    <w:abstractNumId w:val="9"/>
  </w:num>
  <w:num w:numId="7" w16cid:durableId="929197647">
    <w:abstractNumId w:val="12"/>
  </w:num>
  <w:num w:numId="8" w16cid:durableId="1639529724">
    <w:abstractNumId w:val="10"/>
  </w:num>
  <w:num w:numId="9" w16cid:durableId="1491288422">
    <w:abstractNumId w:val="7"/>
  </w:num>
  <w:num w:numId="10" w16cid:durableId="816603342">
    <w:abstractNumId w:val="0"/>
  </w:num>
  <w:num w:numId="11" w16cid:durableId="637296753">
    <w:abstractNumId w:val="1"/>
  </w:num>
  <w:num w:numId="12" w16cid:durableId="461967466">
    <w:abstractNumId w:val="3"/>
  </w:num>
  <w:num w:numId="13" w16cid:durableId="18324790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FD7"/>
    <w:rsid w:val="00000988"/>
    <w:rsid w:val="00000DAD"/>
    <w:rsid w:val="00002365"/>
    <w:rsid w:val="00005300"/>
    <w:rsid w:val="00005ADF"/>
    <w:rsid w:val="0000643F"/>
    <w:rsid w:val="00006B03"/>
    <w:rsid w:val="00006E05"/>
    <w:rsid w:val="000074E8"/>
    <w:rsid w:val="0001153A"/>
    <w:rsid w:val="000120D1"/>
    <w:rsid w:val="000125CD"/>
    <w:rsid w:val="000138BF"/>
    <w:rsid w:val="0001621C"/>
    <w:rsid w:val="00017152"/>
    <w:rsid w:val="00017DEF"/>
    <w:rsid w:val="000200E2"/>
    <w:rsid w:val="00020CF9"/>
    <w:rsid w:val="00021F4D"/>
    <w:rsid w:val="00022E3F"/>
    <w:rsid w:val="00023F32"/>
    <w:rsid w:val="00026922"/>
    <w:rsid w:val="00026FC5"/>
    <w:rsid w:val="00027C2C"/>
    <w:rsid w:val="0003055D"/>
    <w:rsid w:val="0003188A"/>
    <w:rsid w:val="00032F75"/>
    <w:rsid w:val="00033A14"/>
    <w:rsid w:val="00034B99"/>
    <w:rsid w:val="000350C7"/>
    <w:rsid w:val="00035FDE"/>
    <w:rsid w:val="00036231"/>
    <w:rsid w:val="00036254"/>
    <w:rsid w:val="0003657E"/>
    <w:rsid w:val="00036740"/>
    <w:rsid w:val="00040741"/>
    <w:rsid w:val="00040E66"/>
    <w:rsid w:val="00041615"/>
    <w:rsid w:val="000419E2"/>
    <w:rsid w:val="00042F7C"/>
    <w:rsid w:val="00043AB3"/>
    <w:rsid w:val="00044581"/>
    <w:rsid w:val="00052177"/>
    <w:rsid w:val="000543A8"/>
    <w:rsid w:val="00054B9E"/>
    <w:rsid w:val="00055019"/>
    <w:rsid w:val="00057154"/>
    <w:rsid w:val="00057475"/>
    <w:rsid w:val="00057742"/>
    <w:rsid w:val="00060C9F"/>
    <w:rsid w:val="0006250F"/>
    <w:rsid w:val="00062C5D"/>
    <w:rsid w:val="00071AC1"/>
    <w:rsid w:val="00072C45"/>
    <w:rsid w:val="000734A2"/>
    <w:rsid w:val="00073C28"/>
    <w:rsid w:val="00073FE4"/>
    <w:rsid w:val="00074457"/>
    <w:rsid w:val="00074858"/>
    <w:rsid w:val="00075437"/>
    <w:rsid w:val="00075DA4"/>
    <w:rsid w:val="000768F2"/>
    <w:rsid w:val="00077547"/>
    <w:rsid w:val="00077C38"/>
    <w:rsid w:val="000800D1"/>
    <w:rsid w:val="0008135C"/>
    <w:rsid w:val="000824F4"/>
    <w:rsid w:val="0008522E"/>
    <w:rsid w:val="00085EA9"/>
    <w:rsid w:val="00086734"/>
    <w:rsid w:val="0008743A"/>
    <w:rsid w:val="0008759A"/>
    <w:rsid w:val="0009071E"/>
    <w:rsid w:val="00090D28"/>
    <w:rsid w:val="00091E88"/>
    <w:rsid w:val="00092656"/>
    <w:rsid w:val="00093579"/>
    <w:rsid w:val="00093706"/>
    <w:rsid w:val="0009416F"/>
    <w:rsid w:val="000947C0"/>
    <w:rsid w:val="0009536C"/>
    <w:rsid w:val="00096539"/>
    <w:rsid w:val="000966F4"/>
    <w:rsid w:val="00097FDD"/>
    <w:rsid w:val="000A3CE0"/>
    <w:rsid w:val="000A512C"/>
    <w:rsid w:val="000A5980"/>
    <w:rsid w:val="000A59E5"/>
    <w:rsid w:val="000A7469"/>
    <w:rsid w:val="000A7ED3"/>
    <w:rsid w:val="000B0F97"/>
    <w:rsid w:val="000B1BBE"/>
    <w:rsid w:val="000B1E66"/>
    <w:rsid w:val="000B219D"/>
    <w:rsid w:val="000B21B8"/>
    <w:rsid w:val="000B6683"/>
    <w:rsid w:val="000B6D8D"/>
    <w:rsid w:val="000B7F89"/>
    <w:rsid w:val="000C0609"/>
    <w:rsid w:val="000C35FE"/>
    <w:rsid w:val="000C36AF"/>
    <w:rsid w:val="000C44FF"/>
    <w:rsid w:val="000C56B1"/>
    <w:rsid w:val="000C7875"/>
    <w:rsid w:val="000D0A8D"/>
    <w:rsid w:val="000D2509"/>
    <w:rsid w:val="000D2B4C"/>
    <w:rsid w:val="000D2D9C"/>
    <w:rsid w:val="000D504E"/>
    <w:rsid w:val="000D5279"/>
    <w:rsid w:val="000D536D"/>
    <w:rsid w:val="000E0B03"/>
    <w:rsid w:val="000E0C2E"/>
    <w:rsid w:val="000E1D1A"/>
    <w:rsid w:val="000E3130"/>
    <w:rsid w:val="000E7693"/>
    <w:rsid w:val="000F0655"/>
    <w:rsid w:val="000F073B"/>
    <w:rsid w:val="000F0CC5"/>
    <w:rsid w:val="000F1330"/>
    <w:rsid w:val="000F1D70"/>
    <w:rsid w:val="000F25FA"/>
    <w:rsid w:val="000F277D"/>
    <w:rsid w:val="000F72E0"/>
    <w:rsid w:val="000F7BDA"/>
    <w:rsid w:val="00100DAD"/>
    <w:rsid w:val="00100E9C"/>
    <w:rsid w:val="0010130C"/>
    <w:rsid w:val="001022E7"/>
    <w:rsid w:val="001024EB"/>
    <w:rsid w:val="00102556"/>
    <w:rsid w:val="00102D4A"/>
    <w:rsid w:val="00105839"/>
    <w:rsid w:val="00105FFE"/>
    <w:rsid w:val="00106A73"/>
    <w:rsid w:val="0010798E"/>
    <w:rsid w:val="00111D13"/>
    <w:rsid w:val="00112BF2"/>
    <w:rsid w:val="00112EDA"/>
    <w:rsid w:val="00112FD4"/>
    <w:rsid w:val="00114044"/>
    <w:rsid w:val="00114E04"/>
    <w:rsid w:val="001153A4"/>
    <w:rsid w:val="00115FE0"/>
    <w:rsid w:val="00116F5E"/>
    <w:rsid w:val="00117C54"/>
    <w:rsid w:val="00117F02"/>
    <w:rsid w:val="0012015D"/>
    <w:rsid w:val="00121008"/>
    <w:rsid w:val="001215E1"/>
    <w:rsid w:val="00123534"/>
    <w:rsid w:val="001262C9"/>
    <w:rsid w:val="00127174"/>
    <w:rsid w:val="0012770C"/>
    <w:rsid w:val="00127972"/>
    <w:rsid w:val="00127CA9"/>
    <w:rsid w:val="00127D37"/>
    <w:rsid w:val="00130460"/>
    <w:rsid w:val="0013074D"/>
    <w:rsid w:val="00130A47"/>
    <w:rsid w:val="00131921"/>
    <w:rsid w:val="001327DE"/>
    <w:rsid w:val="001333A1"/>
    <w:rsid w:val="001349DB"/>
    <w:rsid w:val="00134A0A"/>
    <w:rsid w:val="00135507"/>
    <w:rsid w:val="001358BD"/>
    <w:rsid w:val="00136D70"/>
    <w:rsid w:val="0013776D"/>
    <w:rsid w:val="001379AE"/>
    <w:rsid w:val="0014204F"/>
    <w:rsid w:val="001450E1"/>
    <w:rsid w:val="00146EF0"/>
    <w:rsid w:val="0014749A"/>
    <w:rsid w:val="001475BC"/>
    <w:rsid w:val="00150AE4"/>
    <w:rsid w:val="00151E2A"/>
    <w:rsid w:val="00152C29"/>
    <w:rsid w:val="0015338A"/>
    <w:rsid w:val="0015348B"/>
    <w:rsid w:val="00153A54"/>
    <w:rsid w:val="00156BB4"/>
    <w:rsid w:val="0015706E"/>
    <w:rsid w:val="001576C7"/>
    <w:rsid w:val="00160E51"/>
    <w:rsid w:val="001611A7"/>
    <w:rsid w:val="00161DBC"/>
    <w:rsid w:val="001628F0"/>
    <w:rsid w:val="00164E5D"/>
    <w:rsid w:val="00167785"/>
    <w:rsid w:val="00170404"/>
    <w:rsid w:val="00170615"/>
    <w:rsid w:val="00170ED1"/>
    <w:rsid w:val="001715E6"/>
    <w:rsid w:val="00171FB4"/>
    <w:rsid w:val="00171FC4"/>
    <w:rsid w:val="001729A3"/>
    <w:rsid w:val="0017365D"/>
    <w:rsid w:val="00173D0F"/>
    <w:rsid w:val="00177252"/>
    <w:rsid w:val="00177301"/>
    <w:rsid w:val="001775F0"/>
    <w:rsid w:val="00177C80"/>
    <w:rsid w:val="0018058B"/>
    <w:rsid w:val="00180D2E"/>
    <w:rsid w:val="00182184"/>
    <w:rsid w:val="00183408"/>
    <w:rsid w:val="00184922"/>
    <w:rsid w:val="00185168"/>
    <w:rsid w:val="00185D46"/>
    <w:rsid w:val="001860ED"/>
    <w:rsid w:val="00186290"/>
    <w:rsid w:val="00190149"/>
    <w:rsid w:val="001924C3"/>
    <w:rsid w:val="00193128"/>
    <w:rsid w:val="0019340A"/>
    <w:rsid w:val="00193875"/>
    <w:rsid w:val="00194613"/>
    <w:rsid w:val="001949FC"/>
    <w:rsid w:val="001949FF"/>
    <w:rsid w:val="00195AFA"/>
    <w:rsid w:val="00197255"/>
    <w:rsid w:val="001A0318"/>
    <w:rsid w:val="001A0A50"/>
    <w:rsid w:val="001A198E"/>
    <w:rsid w:val="001A2C74"/>
    <w:rsid w:val="001A687F"/>
    <w:rsid w:val="001A689E"/>
    <w:rsid w:val="001A7036"/>
    <w:rsid w:val="001A783B"/>
    <w:rsid w:val="001A7F3D"/>
    <w:rsid w:val="001B00AC"/>
    <w:rsid w:val="001B0A30"/>
    <w:rsid w:val="001B1D4D"/>
    <w:rsid w:val="001B3AFC"/>
    <w:rsid w:val="001B4843"/>
    <w:rsid w:val="001B5696"/>
    <w:rsid w:val="001B75C9"/>
    <w:rsid w:val="001C19B0"/>
    <w:rsid w:val="001C1BCE"/>
    <w:rsid w:val="001C1BD4"/>
    <w:rsid w:val="001C245E"/>
    <w:rsid w:val="001C27DD"/>
    <w:rsid w:val="001C48A2"/>
    <w:rsid w:val="001C5AB0"/>
    <w:rsid w:val="001C67C1"/>
    <w:rsid w:val="001C69AA"/>
    <w:rsid w:val="001C7B7E"/>
    <w:rsid w:val="001D0904"/>
    <w:rsid w:val="001D0E69"/>
    <w:rsid w:val="001D1FD3"/>
    <w:rsid w:val="001D277F"/>
    <w:rsid w:val="001D411C"/>
    <w:rsid w:val="001D4E03"/>
    <w:rsid w:val="001D606B"/>
    <w:rsid w:val="001D6674"/>
    <w:rsid w:val="001D6C6F"/>
    <w:rsid w:val="001D6E76"/>
    <w:rsid w:val="001E1042"/>
    <w:rsid w:val="001E1EEC"/>
    <w:rsid w:val="001E2809"/>
    <w:rsid w:val="001E2916"/>
    <w:rsid w:val="001E3804"/>
    <w:rsid w:val="001E39E6"/>
    <w:rsid w:val="001E3C71"/>
    <w:rsid w:val="001E451B"/>
    <w:rsid w:val="001E5397"/>
    <w:rsid w:val="001E623B"/>
    <w:rsid w:val="001F0329"/>
    <w:rsid w:val="001F0E37"/>
    <w:rsid w:val="001F294A"/>
    <w:rsid w:val="001F318D"/>
    <w:rsid w:val="001F4DE3"/>
    <w:rsid w:val="001F51DB"/>
    <w:rsid w:val="001F56C1"/>
    <w:rsid w:val="001F5835"/>
    <w:rsid w:val="001F68C6"/>
    <w:rsid w:val="001F6918"/>
    <w:rsid w:val="001F6C7C"/>
    <w:rsid w:val="001F6FD3"/>
    <w:rsid w:val="001F78D7"/>
    <w:rsid w:val="001F7B8C"/>
    <w:rsid w:val="00201193"/>
    <w:rsid w:val="00202422"/>
    <w:rsid w:val="00202878"/>
    <w:rsid w:val="002028C6"/>
    <w:rsid w:val="00202D59"/>
    <w:rsid w:val="00202F04"/>
    <w:rsid w:val="0020336C"/>
    <w:rsid w:val="002034A4"/>
    <w:rsid w:val="0020351D"/>
    <w:rsid w:val="00210721"/>
    <w:rsid w:val="002118E0"/>
    <w:rsid w:val="00212E3C"/>
    <w:rsid w:val="0021557C"/>
    <w:rsid w:val="00215B4A"/>
    <w:rsid w:val="00217F43"/>
    <w:rsid w:val="0022202A"/>
    <w:rsid w:val="0022369F"/>
    <w:rsid w:val="0022489F"/>
    <w:rsid w:val="002257E9"/>
    <w:rsid w:val="00225A67"/>
    <w:rsid w:val="00226072"/>
    <w:rsid w:val="002309A1"/>
    <w:rsid w:val="002312A3"/>
    <w:rsid w:val="0023190B"/>
    <w:rsid w:val="002324DD"/>
    <w:rsid w:val="00235632"/>
    <w:rsid w:val="00237188"/>
    <w:rsid w:val="00237348"/>
    <w:rsid w:val="002374EF"/>
    <w:rsid w:val="00237D73"/>
    <w:rsid w:val="00240AD2"/>
    <w:rsid w:val="00241225"/>
    <w:rsid w:val="002415B7"/>
    <w:rsid w:val="00242A73"/>
    <w:rsid w:val="0024310D"/>
    <w:rsid w:val="00243F24"/>
    <w:rsid w:val="00244C6B"/>
    <w:rsid w:val="00244CDE"/>
    <w:rsid w:val="00244E1A"/>
    <w:rsid w:val="0024538A"/>
    <w:rsid w:val="00245A47"/>
    <w:rsid w:val="002466D7"/>
    <w:rsid w:val="002511DE"/>
    <w:rsid w:val="0025149C"/>
    <w:rsid w:val="0025325F"/>
    <w:rsid w:val="002543C4"/>
    <w:rsid w:val="002552B7"/>
    <w:rsid w:val="00255A0B"/>
    <w:rsid w:val="00255DA4"/>
    <w:rsid w:val="00257505"/>
    <w:rsid w:val="00257558"/>
    <w:rsid w:val="00260CAA"/>
    <w:rsid w:val="002616D3"/>
    <w:rsid w:val="002627E3"/>
    <w:rsid w:val="00262A98"/>
    <w:rsid w:val="00262C00"/>
    <w:rsid w:val="00265642"/>
    <w:rsid w:val="00266133"/>
    <w:rsid w:val="00266633"/>
    <w:rsid w:val="0026670D"/>
    <w:rsid w:val="00266977"/>
    <w:rsid w:val="002672C1"/>
    <w:rsid w:val="00267BCE"/>
    <w:rsid w:val="002718CB"/>
    <w:rsid w:val="00273074"/>
    <w:rsid w:val="00275672"/>
    <w:rsid w:val="00275C05"/>
    <w:rsid w:val="002801CF"/>
    <w:rsid w:val="00280C71"/>
    <w:rsid w:val="00281488"/>
    <w:rsid w:val="00281C25"/>
    <w:rsid w:val="00281ECA"/>
    <w:rsid w:val="0028208C"/>
    <w:rsid w:val="00283776"/>
    <w:rsid w:val="0028430F"/>
    <w:rsid w:val="0028494E"/>
    <w:rsid w:val="00286DEF"/>
    <w:rsid w:val="0028727B"/>
    <w:rsid w:val="002902D7"/>
    <w:rsid w:val="00290F27"/>
    <w:rsid w:val="002922E0"/>
    <w:rsid w:val="00292712"/>
    <w:rsid w:val="002935D8"/>
    <w:rsid w:val="00293C20"/>
    <w:rsid w:val="002940AA"/>
    <w:rsid w:val="002A025D"/>
    <w:rsid w:val="002A0A45"/>
    <w:rsid w:val="002A1C6B"/>
    <w:rsid w:val="002A1FBA"/>
    <w:rsid w:val="002A240C"/>
    <w:rsid w:val="002A289A"/>
    <w:rsid w:val="002A28D9"/>
    <w:rsid w:val="002A395B"/>
    <w:rsid w:val="002A3A34"/>
    <w:rsid w:val="002A43BB"/>
    <w:rsid w:val="002A4759"/>
    <w:rsid w:val="002A5F6D"/>
    <w:rsid w:val="002A7FE9"/>
    <w:rsid w:val="002B0A6B"/>
    <w:rsid w:val="002B0D02"/>
    <w:rsid w:val="002B2167"/>
    <w:rsid w:val="002B3278"/>
    <w:rsid w:val="002B3AE8"/>
    <w:rsid w:val="002B3D52"/>
    <w:rsid w:val="002B4730"/>
    <w:rsid w:val="002B6A99"/>
    <w:rsid w:val="002B7DF9"/>
    <w:rsid w:val="002C10ED"/>
    <w:rsid w:val="002C14D0"/>
    <w:rsid w:val="002C159E"/>
    <w:rsid w:val="002C1D23"/>
    <w:rsid w:val="002C214E"/>
    <w:rsid w:val="002C3618"/>
    <w:rsid w:val="002C51D1"/>
    <w:rsid w:val="002C7558"/>
    <w:rsid w:val="002D0FE8"/>
    <w:rsid w:val="002D150F"/>
    <w:rsid w:val="002D1BAF"/>
    <w:rsid w:val="002D293A"/>
    <w:rsid w:val="002D3003"/>
    <w:rsid w:val="002D322E"/>
    <w:rsid w:val="002D39E6"/>
    <w:rsid w:val="002D3B16"/>
    <w:rsid w:val="002D3F6B"/>
    <w:rsid w:val="002D4B9F"/>
    <w:rsid w:val="002D4D8D"/>
    <w:rsid w:val="002D4DF7"/>
    <w:rsid w:val="002D51AF"/>
    <w:rsid w:val="002D619D"/>
    <w:rsid w:val="002D6345"/>
    <w:rsid w:val="002E0AC6"/>
    <w:rsid w:val="002E2B6A"/>
    <w:rsid w:val="002E2CC9"/>
    <w:rsid w:val="002E2FD3"/>
    <w:rsid w:val="002E3B54"/>
    <w:rsid w:val="002E3CBA"/>
    <w:rsid w:val="002F0FD7"/>
    <w:rsid w:val="002F125C"/>
    <w:rsid w:val="002F258D"/>
    <w:rsid w:val="002F2CD7"/>
    <w:rsid w:val="002F5672"/>
    <w:rsid w:val="002F5D37"/>
    <w:rsid w:val="002F67AF"/>
    <w:rsid w:val="0030025B"/>
    <w:rsid w:val="00300C70"/>
    <w:rsid w:val="003027B9"/>
    <w:rsid w:val="003029D1"/>
    <w:rsid w:val="00303789"/>
    <w:rsid w:val="00305F1D"/>
    <w:rsid w:val="003067E7"/>
    <w:rsid w:val="00306A7D"/>
    <w:rsid w:val="00306D99"/>
    <w:rsid w:val="00307CE8"/>
    <w:rsid w:val="0031001C"/>
    <w:rsid w:val="00310025"/>
    <w:rsid w:val="003120D6"/>
    <w:rsid w:val="003120FF"/>
    <w:rsid w:val="0031314C"/>
    <w:rsid w:val="00313465"/>
    <w:rsid w:val="003140C8"/>
    <w:rsid w:val="0031518E"/>
    <w:rsid w:val="0031549C"/>
    <w:rsid w:val="0031613F"/>
    <w:rsid w:val="00316FB0"/>
    <w:rsid w:val="00317741"/>
    <w:rsid w:val="0032331F"/>
    <w:rsid w:val="00323D44"/>
    <w:rsid w:val="003248B0"/>
    <w:rsid w:val="00325142"/>
    <w:rsid w:val="00325748"/>
    <w:rsid w:val="003305C0"/>
    <w:rsid w:val="00330BFE"/>
    <w:rsid w:val="00330E16"/>
    <w:rsid w:val="003331A5"/>
    <w:rsid w:val="003332A0"/>
    <w:rsid w:val="003336CF"/>
    <w:rsid w:val="00335666"/>
    <w:rsid w:val="00335687"/>
    <w:rsid w:val="00335C8B"/>
    <w:rsid w:val="0033694E"/>
    <w:rsid w:val="00340FAA"/>
    <w:rsid w:val="00341630"/>
    <w:rsid w:val="003423AB"/>
    <w:rsid w:val="0034356B"/>
    <w:rsid w:val="00343C3E"/>
    <w:rsid w:val="003444C4"/>
    <w:rsid w:val="00344FCF"/>
    <w:rsid w:val="00347684"/>
    <w:rsid w:val="00350B99"/>
    <w:rsid w:val="00351C45"/>
    <w:rsid w:val="00353CA0"/>
    <w:rsid w:val="00353F0E"/>
    <w:rsid w:val="003549E2"/>
    <w:rsid w:val="003557DE"/>
    <w:rsid w:val="003561CD"/>
    <w:rsid w:val="00362230"/>
    <w:rsid w:val="0036315E"/>
    <w:rsid w:val="00364C08"/>
    <w:rsid w:val="00367320"/>
    <w:rsid w:val="003674BA"/>
    <w:rsid w:val="00367D0E"/>
    <w:rsid w:val="003713F2"/>
    <w:rsid w:val="00372BC2"/>
    <w:rsid w:val="00373044"/>
    <w:rsid w:val="00373420"/>
    <w:rsid w:val="00373819"/>
    <w:rsid w:val="00375024"/>
    <w:rsid w:val="003758CE"/>
    <w:rsid w:val="00375D8F"/>
    <w:rsid w:val="00375EC4"/>
    <w:rsid w:val="00376545"/>
    <w:rsid w:val="00376ABC"/>
    <w:rsid w:val="00376CED"/>
    <w:rsid w:val="0038082D"/>
    <w:rsid w:val="003808F9"/>
    <w:rsid w:val="00384DE6"/>
    <w:rsid w:val="00390B0E"/>
    <w:rsid w:val="00391444"/>
    <w:rsid w:val="00391FC9"/>
    <w:rsid w:val="003928B6"/>
    <w:rsid w:val="00392BD3"/>
    <w:rsid w:val="00393163"/>
    <w:rsid w:val="00393324"/>
    <w:rsid w:val="00394493"/>
    <w:rsid w:val="00394DA6"/>
    <w:rsid w:val="003955E7"/>
    <w:rsid w:val="00396231"/>
    <w:rsid w:val="003967D9"/>
    <w:rsid w:val="00396BC4"/>
    <w:rsid w:val="00396CEB"/>
    <w:rsid w:val="003973CA"/>
    <w:rsid w:val="003A0AFF"/>
    <w:rsid w:val="003A0C71"/>
    <w:rsid w:val="003A3269"/>
    <w:rsid w:val="003A3924"/>
    <w:rsid w:val="003A3C3B"/>
    <w:rsid w:val="003A4814"/>
    <w:rsid w:val="003A4F10"/>
    <w:rsid w:val="003A5265"/>
    <w:rsid w:val="003B06EC"/>
    <w:rsid w:val="003B1722"/>
    <w:rsid w:val="003B1C1D"/>
    <w:rsid w:val="003B2A79"/>
    <w:rsid w:val="003B2BDC"/>
    <w:rsid w:val="003B2E03"/>
    <w:rsid w:val="003B3D0B"/>
    <w:rsid w:val="003B42E9"/>
    <w:rsid w:val="003B472C"/>
    <w:rsid w:val="003B60B4"/>
    <w:rsid w:val="003B78E5"/>
    <w:rsid w:val="003B7A49"/>
    <w:rsid w:val="003C0022"/>
    <w:rsid w:val="003C0952"/>
    <w:rsid w:val="003C1B11"/>
    <w:rsid w:val="003C1BBC"/>
    <w:rsid w:val="003C2952"/>
    <w:rsid w:val="003C61D2"/>
    <w:rsid w:val="003D0812"/>
    <w:rsid w:val="003D0CBC"/>
    <w:rsid w:val="003D14D1"/>
    <w:rsid w:val="003D168F"/>
    <w:rsid w:val="003D3DEE"/>
    <w:rsid w:val="003D454F"/>
    <w:rsid w:val="003D5141"/>
    <w:rsid w:val="003D76DD"/>
    <w:rsid w:val="003D78F2"/>
    <w:rsid w:val="003D7946"/>
    <w:rsid w:val="003E03D0"/>
    <w:rsid w:val="003E0652"/>
    <w:rsid w:val="003E237F"/>
    <w:rsid w:val="003E2381"/>
    <w:rsid w:val="003E3A5A"/>
    <w:rsid w:val="003E5779"/>
    <w:rsid w:val="003F041C"/>
    <w:rsid w:val="003F0567"/>
    <w:rsid w:val="003F0DCB"/>
    <w:rsid w:val="003F393E"/>
    <w:rsid w:val="003F3D7C"/>
    <w:rsid w:val="003F3F97"/>
    <w:rsid w:val="003F45F7"/>
    <w:rsid w:val="003F4A90"/>
    <w:rsid w:val="003F5279"/>
    <w:rsid w:val="003F5D41"/>
    <w:rsid w:val="003F5F9D"/>
    <w:rsid w:val="003F65A8"/>
    <w:rsid w:val="003F65C9"/>
    <w:rsid w:val="00400240"/>
    <w:rsid w:val="0040197F"/>
    <w:rsid w:val="00402E95"/>
    <w:rsid w:val="004030EF"/>
    <w:rsid w:val="00403FE5"/>
    <w:rsid w:val="00405025"/>
    <w:rsid w:val="00405B8C"/>
    <w:rsid w:val="00405BBE"/>
    <w:rsid w:val="004062C5"/>
    <w:rsid w:val="00406366"/>
    <w:rsid w:val="00407D1E"/>
    <w:rsid w:val="00410205"/>
    <w:rsid w:val="00410DC5"/>
    <w:rsid w:val="004110B7"/>
    <w:rsid w:val="00411DE7"/>
    <w:rsid w:val="00411FBA"/>
    <w:rsid w:val="00412288"/>
    <w:rsid w:val="004132E2"/>
    <w:rsid w:val="00413AE6"/>
    <w:rsid w:val="00414F93"/>
    <w:rsid w:val="00415341"/>
    <w:rsid w:val="00417B7B"/>
    <w:rsid w:val="00417DFF"/>
    <w:rsid w:val="004205C7"/>
    <w:rsid w:val="0042185E"/>
    <w:rsid w:val="004229E7"/>
    <w:rsid w:val="004231FD"/>
    <w:rsid w:val="00425F17"/>
    <w:rsid w:val="00426C65"/>
    <w:rsid w:val="0043105E"/>
    <w:rsid w:val="00431D77"/>
    <w:rsid w:val="004331DD"/>
    <w:rsid w:val="004335BC"/>
    <w:rsid w:val="00433ECE"/>
    <w:rsid w:val="00434177"/>
    <w:rsid w:val="00434922"/>
    <w:rsid w:val="0043673E"/>
    <w:rsid w:val="004370A2"/>
    <w:rsid w:val="0043747A"/>
    <w:rsid w:val="00437704"/>
    <w:rsid w:val="00437D50"/>
    <w:rsid w:val="00440011"/>
    <w:rsid w:val="00443954"/>
    <w:rsid w:val="00443F97"/>
    <w:rsid w:val="00444834"/>
    <w:rsid w:val="004448DC"/>
    <w:rsid w:val="00444F7D"/>
    <w:rsid w:val="00444FD0"/>
    <w:rsid w:val="004453A0"/>
    <w:rsid w:val="004507BD"/>
    <w:rsid w:val="00451581"/>
    <w:rsid w:val="00451667"/>
    <w:rsid w:val="0045186B"/>
    <w:rsid w:val="00452C37"/>
    <w:rsid w:val="00453022"/>
    <w:rsid w:val="004530D8"/>
    <w:rsid w:val="00453377"/>
    <w:rsid w:val="00454B16"/>
    <w:rsid w:val="00456C72"/>
    <w:rsid w:val="00457626"/>
    <w:rsid w:val="00457A02"/>
    <w:rsid w:val="0046092E"/>
    <w:rsid w:val="00461815"/>
    <w:rsid w:val="004639EE"/>
    <w:rsid w:val="004668CA"/>
    <w:rsid w:val="00467014"/>
    <w:rsid w:val="0047049A"/>
    <w:rsid w:val="00470D6F"/>
    <w:rsid w:val="0047208B"/>
    <w:rsid w:val="0047265D"/>
    <w:rsid w:val="00472783"/>
    <w:rsid w:val="00472E77"/>
    <w:rsid w:val="0047345E"/>
    <w:rsid w:val="004738D6"/>
    <w:rsid w:val="00473AE3"/>
    <w:rsid w:val="004761B8"/>
    <w:rsid w:val="00476258"/>
    <w:rsid w:val="0047670A"/>
    <w:rsid w:val="004772CB"/>
    <w:rsid w:val="004822DF"/>
    <w:rsid w:val="004830E6"/>
    <w:rsid w:val="00483107"/>
    <w:rsid w:val="00483924"/>
    <w:rsid w:val="00483C11"/>
    <w:rsid w:val="00490106"/>
    <w:rsid w:val="0049059B"/>
    <w:rsid w:val="00491334"/>
    <w:rsid w:val="00491B98"/>
    <w:rsid w:val="00491E6D"/>
    <w:rsid w:val="00492618"/>
    <w:rsid w:val="00492A03"/>
    <w:rsid w:val="0049324C"/>
    <w:rsid w:val="00493264"/>
    <w:rsid w:val="004949F4"/>
    <w:rsid w:val="00496448"/>
    <w:rsid w:val="004A1260"/>
    <w:rsid w:val="004A2EE5"/>
    <w:rsid w:val="004A32C1"/>
    <w:rsid w:val="004A3A0E"/>
    <w:rsid w:val="004A521C"/>
    <w:rsid w:val="004A53AA"/>
    <w:rsid w:val="004A55D3"/>
    <w:rsid w:val="004A5B2E"/>
    <w:rsid w:val="004A642F"/>
    <w:rsid w:val="004A79F2"/>
    <w:rsid w:val="004A7C2C"/>
    <w:rsid w:val="004A7F40"/>
    <w:rsid w:val="004B0D1F"/>
    <w:rsid w:val="004B0DED"/>
    <w:rsid w:val="004B0E4F"/>
    <w:rsid w:val="004B19B4"/>
    <w:rsid w:val="004B2BA3"/>
    <w:rsid w:val="004B2D54"/>
    <w:rsid w:val="004B37DA"/>
    <w:rsid w:val="004B538D"/>
    <w:rsid w:val="004B6D9E"/>
    <w:rsid w:val="004B7591"/>
    <w:rsid w:val="004C015C"/>
    <w:rsid w:val="004C17A6"/>
    <w:rsid w:val="004C1EAA"/>
    <w:rsid w:val="004C49E5"/>
    <w:rsid w:val="004C516F"/>
    <w:rsid w:val="004C587B"/>
    <w:rsid w:val="004C6B48"/>
    <w:rsid w:val="004D1B84"/>
    <w:rsid w:val="004D1CA4"/>
    <w:rsid w:val="004D1CF5"/>
    <w:rsid w:val="004D5683"/>
    <w:rsid w:val="004D6714"/>
    <w:rsid w:val="004D78E9"/>
    <w:rsid w:val="004E17A7"/>
    <w:rsid w:val="004E3EA5"/>
    <w:rsid w:val="004E55AE"/>
    <w:rsid w:val="004E65D7"/>
    <w:rsid w:val="004E7311"/>
    <w:rsid w:val="004E7F31"/>
    <w:rsid w:val="004F1B55"/>
    <w:rsid w:val="004F1D29"/>
    <w:rsid w:val="004F1D2C"/>
    <w:rsid w:val="004F2A9A"/>
    <w:rsid w:val="004F36F9"/>
    <w:rsid w:val="004F3C01"/>
    <w:rsid w:val="004F4686"/>
    <w:rsid w:val="004F4BB1"/>
    <w:rsid w:val="004F5D0D"/>
    <w:rsid w:val="004F6536"/>
    <w:rsid w:val="004F6CAD"/>
    <w:rsid w:val="004F72A3"/>
    <w:rsid w:val="004F7E53"/>
    <w:rsid w:val="0050046D"/>
    <w:rsid w:val="00500B3E"/>
    <w:rsid w:val="00501D09"/>
    <w:rsid w:val="00502848"/>
    <w:rsid w:val="00502886"/>
    <w:rsid w:val="00502AAA"/>
    <w:rsid w:val="00502EEE"/>
    <w:rsid w:val="00503F60"/>
    <w:rsid w:val="00510C77"/>
    <w:rsid w:val="00511D82"/>
    <w:rsid w:val="00512347"/>
    <w:rsid w:val="00513FEA"/>
    <w:rsid w:val="0051462F"/>
    <w:rsid w:val="00514F0A"/>
    <w:rsid w:val="00515609"/>
    <w:rsid w:val="00515822"/>
    <w:rsid w:val="00515A9C"/>
    <w:rsid w:val="0051627A"/>
    <w:rsid w:val="00517CFF"/>
    <w:rsid w:val="00521CA1"/>
    <w:rsid w:val="005228AF"/>
    <w:rsid w:val="00524725"/>
    <w:rsid w:val="00524FA6"/>
    <w:rsid w:val="0052534B"/>
    <w:rsid w:val="00525A40"/>
    <w:rsid w:val="005264D2"/>
    <w:rsid w:val="00527B97"/>
    <w:rsid w:val="005303C6"/>
    <w:rsid w:val="00530691"/>
    <w:rsid w:val="00530A8A"/>
    <w:rsid w:val="005336A2"/>
    <w:rsid w:val="00535234"/>
    <w:rsid w:val="005357FA"/>
    <w:rsid w:val="00535AEC"/>
    <w:rsid w:val="00535CCC"/>
    <w:rsid w:val="005369C4"/>
    <w:rsid w:val="0053731C"/>
    <w:rsid w:val="005407B1"/>
    <w:rsid w:val="00540E46"/>
    <w:rsid w:val="00541666"/>
    <w:rsid w:val="00541FC7"/>
    <w:rsid w:val="0054201F"/>
    <w:rsid w:val="0054295A"/>
    <w:rsid w:val="00542B26"/>
    <w:rsid w:val="005432CE"/>
    <w:rsid w:val="00544CF1"/>
    <w:rsid w:val="00545474"/>
    <w:rsid w:val="0054577E"/>
    <w:rsid w:val="00545C54"/>
    <w:rsid w:val="00550C49"/>
    <w:rsid w:val="00552660"/>
    <w:rsid w:val="0055290D"/>
    <w:rsid w:val="00554EF9"/>
    <w:rsid w:val="00555D2C"/>
    <w:rsid w:val="0055638C"/>
    <w:rsid w:val="005564E9"/>
    <w:rsid w:val="00562872"/>
    <w:rsid w:val="0056301C"/>
    <w:rsid w:val="0056336F"/>
    <w:rsid w:val="005652E5"/>
    <w:rsid w:val="00565522"/>
    <w:rsid w:val="005661E7"/>
    <w:rsid w:val="00566454"/>
    <w:rsid w:val="00567036"/>
    <w:rsid w:val="005704DE"/>
    <w:rsid w:val="00570518"/>
    <w:rsid w:val="0057147B"/>
    <w:rsid w:val="0057158E"/>
    <w:rsid w:val="00571876"/>
    <w:rsid w:val="00571B9C"/>
    <w:rsid w:val="0057236F"/>
    <w:rsid w:val="00574449"/>
    <w:rsid w:val="0057452F"/>
    <w:rsid w:val="00575227"/>
    <w:rsid w:val="0058107F"/>
    <w:rsid w:val="00581134"/>
    <w:rsid w:val="00582638"/>
    <w:rsid w:val="00584968"/>
    <w:rsid w:val="00584B11"/>
    <w:rsid w:val="00584C7C"/>
    <w:rsid w:val="00585A02"/>
    <w:rsid w:val="0058690E"/>
    <w:rsid w:val="005921ED"/>
    <w:rsid w:val="00593049"/>
    <w:rsid w:val="005954B2"/>
    <w:rsid w:val="005962E1"/>
    <w:rsid w:val="0059646F"/>
    <w:rsid w:val="00597284"/>
    <w:rsid w:val="005A0716"/>
    <w:rsid w:val="005A4026"/>
    <w:rsid w:val="005A6DE7"/>
    <w:rsid w:val="005A7AD9"/>
    <w:rsid w:val="005A7C41"/>
    <w:rsid w:val="005B44D7"/>
    <w:rsid w:val="005B5402"/>
    <w:rsid w:val="005B62B6"/>
    <w:rsid w:val="005B62C1"/>
    <w:rsid w:val="005B6C1B"/>
    <w:rsid w:val="005B7213"/>
    <w:rsid w:val="005B73B3"/>
    <w:rsid w:val="005C0F9D"/>
    <w:rsid w:val="005C173C"/>
    <w:rsid w:val="005C38E3"/>
    <w:rsid w:val="005C435B"/>
    <w:rsid w:val="005C48C7"/>
    <w:rsid w:val="005C5D80"/>
    <w:rsid w:val="005C7C90"/>
    <w:rsid w:val="005D341A"/>
    <w:rsid w:val="005D7552"/>
    <w:rsid w:val="005E0EBA"/>
    <w:rsid w:val="005E1E62"/>
    <w:rsid w:val="005E270A"/>
    <w:rsid w:val="005E3824"/>
    <w:rsid w:val="005E5FB0"/>
    <w:rsid w:val="005F0273"/>
    <w:rsid w:val="005F2588"/>
    <w:rsid w:val="005F27B0"/>
    <w:rsid w:val="005F471C"/>
    <w:rsid w:val="005F4879"/>
    <w:rsid w:val="005F492B"/>
    <w:rsid w:val="005F4955"/>
    <w:rsid w:val="005F5A27"/>
    <w:rsid w:val="005F6C88"/>
    <w:rsid w:val="005F6DA1"/>
    <w:rsid w:val="006013E6"/>
    <w:rsid w:val="00601B16"/>
    <w:rsid w:val="00602585"/>
    <w:rsid w:val="0060450C"/>
    <w:rsid w:val="00605D1A"/>
    <w:rsid w:val="00606050"/>
    <w:rsid w:val="00610220"/>
    <w:rsid w:val="0061088E"/>
    <w:rsid w:val="00610D28"/>
    <w:rsid w:val="00612D33"/>
    <w:rsid w:val="00613206"/>
    <w:rsid w:val="00613EF8"/>
    <w:rsid w:val="00617672"/>
    <w:rsid w:val="006205AE"/>
    <w:rsid w:val="006223A4"/>
    <w:rsid w:val="00622BE1"/>
    <w:rsid w:val="006233F2"/>
    <w:rsid w:val="006237B7"/>
    <w:rsid w:val="006241AD"/>
    <w:rsid w:val="00624C27"/>
    <w:rsid w:val="006250A3"/>
    <w:rsid w:val="00625184"/>
    <w:rsid w:val="00625EC7"/>
    <w:rsid w:val="006269CD"/>
    <w:rsid w:val="00626B1E"/>
    <w:rsid w:val="006278DD"/>
    <w:rsid w:val="00627D8A"/>
    <w:rsid w:val="0063072C"/>
    <w:rsid w:val="00630B26"/>
    <w:rsid w:val="00630D4D"/>
    <w:rsid w:val="00631F1F"/>
    <w:rsid w:val="006338A3"/>
    <w:rsid w:val="00634142"/>
    <w:rsid w:val="00634BA2"/>
    <w:rsid w:val="00634E7C"/>
    <w:rsid w:val="0063538C"/>
    <w:rsid w:val="00636143"/>
    <w:rsid w:val="00636956"/>
    <w:rsid w:val="00636F99"/>
    <w:rsid w:val="00637A6E"/>
    <w:rsid w:val="00642B80"/>
    <w:rsid w:val="006472FB"/>
    <w:rsid w:val="0064780B"/>
    <w:rsid w:val="006500E5"/>
    <w:rsid w:val="00650B93"/>
    <w:rsid w:val="00650DF1"/>
    <w:rsid w:val="006514A4"/>
    <w:rsid w:val="006517A1"/>
    <w:rsid w:val="0065189A"/>
    <w:rsid w:val="00651E68"/>
    <w:rsid w:val="0065253D"/>
    <w:rsid w:val="006531FE"/>
    <w:rsid w:val="00653850"/>
    <w:rsid w:val="00655187"/>
    <w:rsid w:val="00655AFA"/>
    <w:rsid w:val="00661D7D"/>
    <w:rsid w:val="006623EB"/>
    <w:rsid w:val="00664B56"/>
    <w:rsid w:val="0067113C"/>
    <w:rsid w:val="00671168"/>
    <w:rsid w:val="00671ED2"/>
    <w:rsid w:val="00672304"/>
    <w:rsid w:val="006723C1"/>
    <w:rsid w:val="00672B60"/>
    <w:rsid w:val="006733C3"/>
    <w:rsid w:val="0067453E"/>
    <w:rsid w:val="00675E2F"/>
    <w:rsid w:val="0067649B"/>
    <w:rsid w:val="00680E33"/>
    <w:rsid w:val="00681FC9"/>
    <w:rsid w:val="00682483"/>
    <w:rsid w:val="00682A7E"/>
    <w:rsid w:val="00683784"/>
    <w:rsid w:val="00683947"/>
    <w:rsid w:val="00683AF0"/>
    <w:rsid w:val="006845CF"/>
    <w:rsid w:val="006857FA"/>
    <w:rsid w:val="0068686D"/>
    <w:rsid w:val="006902AB"/>
    <w:rsid w:val="00690832"/>
    <w:rsid w:val="006908C9"/>
    <w:rsid w:val="0069108F"/>
    <w:rsid w:val="006910A2"/>
    <w:rsid w:val="0069116D"/>
    <w:rsid w:val="00693F32"/>
    <w:rsid w:val="00695620"/>
    <w:rsid w:val="006962C4"/>
    <w:rsid w:val="006966CE"/>
    <w:rsid w:val="006975D1"/>
    <w:rsid w:val="006A08F5"/>
    <w:rsid w:val="006A0E54"/>
    <w:rsid w:val="006A5135"/>
    <w:rsid w:val="006A5E7C"/>
    <w:rsid w:val="006A5E97"/>
    <w:rsid w:val="006A604F"/>
    <w:rsid w:val="006A7E5B"/>
    <w:rsid w:val="006B0921"/>
    <w:rsid w:val="006B1CFB"/>
    <w:rsid w:val="006B1EA6"/>
    <w:rsid w:val="006B3E9A"/>
    <w:rsid w:val="006B4D0D"/>
    <w:rsid w:val="006C1828"/>
    <w:rsid w:val="006C2564"/>
    <w:rsid w:val="006C3349"/>
    <w:rsid w:val="006C3897"/>
    <w:rsid w:val="006C3D38"/>
    <w:rsid w:val="006C7730"/>
    <w:rsid w:val="006C7882"/>
    <w:rsid w:val="006D099D"/>
    <w:rsid w:val="006D2AB0"/>
    <w:rsid w:val="006D321B"/>
    <w:rsid w:val="006D383B"/>
    <w:rsid w:val="006D3B06"/>
    <w:rsid w:val="006D41AD"/>
    <w:rsid w:val="006D4728"/>
    <w:rsid w:val="006D4BBC"/>
    <w:rsid w:val="006D4E10"/>
    <w:rsid w:val="006D4FB6"/>
    <w:rsid w:val="006D5280"/>
    <w:rsid w:val="006D53C6"/>
    <w:rsid w:val="006D7690"/>
    <w:rsid w:val="006D7DDA"/>
    <w:rsid w:val="006E04F0"/>
    <w:rsid w:val="006E212B"/>
    <w:rsid w:val="006E22E1"/>
    <w:rsid w:val="006E2B2F"/>
    <w:rsid w:val="006E2BF0"/>
    <w:rsid w:val="006E4632"/>
    <w:rsid w:val="006E4FCF"/>
    <w:rsid w:val="006E55B9"/>
    <w:rsid w:val="006E73BB"/>
    <w:rsid w:val="006E7A9A"/>
    <w:rsid w:val="006F12C3"/>
    <w:rsid w:val="006F2C07"/>
    <w:rsid w:val="006F3421"/>
    <w:rsid w:val="006F7216"/>
    <w:rsid w:val="006F74A1"/>
    <w:rsid w:val="00700722"/>
    <w:rsid w:val="00701232"/>
    <w:rsid w:val="00702EA0"/>
    <w:rsid w:val="007035CD"/>
    <w:rsid w:val="00703B9F"/>
    <w:rsid w:val="00704924"/>
    <w:rsid w:val="00705F88"/>
    <w:rsid w:val="00706017"/>
    <w:rsid w:val="00710CE4"/>
    <w:rsid w:val="007113B6"/>
    <w:rsid w:val="00712A86"/>
    <w:rsid w:val="00712F9F"/>
    <w:rsid w:val="0071322F"/>
    <w:rsid w:val="007151F6"/>
    <w:rsid w:val="00715EB6"/>
    <w:rsid w:val="007166AD"/>
    <w:rsid w:val="00720BFD"/>
    <w:rsid w:val="00721EF6"/>
    <w:rsid w:val="00722973"/>
    <w:rsid w:val="007265EF"/>
    <w:rsid w:val="007272FB"/>
    <w:rsid w:val="00727773"/>
    <w:rsid w:val="00730FAE"/>
    <w:rsid w:val="0073214E"/>
    <w:rsid w:val="00732553"/>
    <w:rsid w:val="00732A92"/>
    <w:rsid w:val="007354EE"/>
    <w:rsid w:val="00735EB0"/>
    <w:rsid w:val="00736CD1"/>
    <w:rsid w:val="00736CE3"/>
    <w:rsid w:val="00737198"/>
    <w:rsid w:val="007404F4"/>
    <w:rsid w:val="007407F5"/>
    <w:rsid w:val="00741807"/>
    <w:rsid w:val="00741FDD"/>
    <w:rsid w:val="007447D8"/>
    <w:rsid w:val="00744A82"/>
    <w:rsid w:val="00744CD8"/>
    <w:rsid w:val="007458A7"/>
    <w:rsid w:val="00750F42"/>
    <w:rsid w:val="00751688"/>
    <w:rsid w:val="00751C0B"/>
    <w:rsid w:val="00753284"/>
    <w:rsid w:val="007534FE"/>
    <w:rsid w:val="00754949"/>
    <w:rsid w:val="0075505A"/>
    <w:rsid w:val="007555F6"/>
    <w:rsid w:val="0075679F"/>
    <w:rsid w:val="007567FC"/>
    <w:rsid w:val="007573BF"/>
    <w:rsid w:val="007626A6"/>
    <w:rsid w:val="00763B4D"/>
    <w:rsid w:val="00763C98"/>
    <w:rsid w:val="00763E8E"/>
    <w:rsid w:val="00764B45"/>
    <w:rsid w:val="007658AF"/>
    <w:rsid w:val="007662A7"/>
    <w:rsid w:val="00770F9B"/>
    <w:rsid w:val="00771557"/>
    <w:rsid w:val="007735E0"/>
    <w:rsid w:val="00776C7C"/>
    <w:rsid w:val="00777FB5"/>
    <w:rsid w:val="00777FF8"/>
    <w:rsid w:val="007806F8"/>
    <w:rsid w:val="00784D60"/>
    <w:rsid w:val="007850BE"/>
    <w:rsid w:val="00785BDB"/>
    <w:rsid w:val="00786645"/>
    <w:rsid w:val="00786A85"/>
    <w:rsid w:val="0078778F"/>
    <w:rsid w:val="0079068B"/>
    <w:rsid w:val="00790951"/>
    <w:rsid w:val="00791968"/>
    <w:rsid w:val="007920CF"/>
    <w:rsid w:val="007921EB"/>
    <w:rsid w:val="00793637"/>
    <w:rsid w:val="007943D8"/>
    <w:rsid w:val="00795ABB"/>
    <w:rsid w:val="0079628D"/>
    <w:rsid w:val="00796782"/>
    <w:rsid w:val="00796DEE"/>
    <w:rsid w:val="007A0A12"/>
    <w:rsid w:val="007A0F7D"/>
    <w:rsid w:val="007A4326"/>
    <w:rsid w:val="007A5663"/>
    <w:rsid w:val="007A5E21"/>
    <w:rsid w:val="007A70C6"/>
    <w:rsid w:val="007A79E5"/>
    <w:rsid w:val="007B1282"/>
    <w:rsid w:val="007B1A03"/>
    <w:rsid w:val="007B271B"/>
    <w:rsid w:val="007B28B8"/>
    <w:rsid w:val="007B30D7"/>
    <w:rsid w:val="007B5B59"/>
    <w:rsid w:val="007B5F5A"/>
    <w:rsid w:val="007B694E"/>
    <w:rsid w:val="007B6E2A"/>
    <w:rsid w:val="007B7565"/>
    <w:rsid w:val="007B761F"/>
    <w:rsid w:val="007B7970"/>
    <w:rsid w:val="007B79E4"/>
    <w:rsid w:val="007C22CA"/>
    <w:rsid w:val="007C3C37"/>
    <w:rsid w:val="007C4077"/>
    <w:rsid w:val="007C4C0D"/>
    <w:rsid w:val="007C70E1"/>
    <w:rsid w:val="007C720D"/>
    <w:rsid w:val="007D1531"/>
    <w:rsid w:val="007D475A"/>
    <w:rsid w:val="007D4CA0"/>
    <w:rsid w:val="007D609E"/>
    <w:rsid w:val="007D7A50"/>
    <w:rsid w:val="007E1A4D"/>
    <w:rsid w:val="007E219F"/>
    <w:rsid w:val="007E2940"/>
    <w:rsid w:val="007E328F"/>
    <w:rsid w:val="007E413B"/>
    <w:rsid w:val="007E50E7"/>
    <w:rsid w:val="007E59AD"/>
    <w:rsid w:val="007E6091"/>
    <w:rsid w:val="007E7A63"/>
    <w:rsid w:val="007F0301"/>
    <w:rsid w:val="007F0438"/>
    <w:rsid w:val="007F1FCC"/>
    <w:rsid w:val="007F2360"/>
    <w:rsid w:val="007F739A"/>
    <w:rsid w:val="007F7504"/>
    <w:rsid w:val="007F7C5A"/>
    <w:rsid w:val="00800830"/>
    <w:rsid w:val="00802410"/>
    <w:rsid w:val="008025C8"/>
    <w:rsid w:val="00803699"/>
    <w:rsid w:val="0080438C"/>
    <w:rsid w:val="00804A93"/>
    <w:rsid w:val="00804FA1"/>
    <w:rsid w:val="00805A6E"/>
    <w:rsid w:val="00806924"/>
    <w:rsid w:val="00807291"/>
    <w:rsid w:val="0080757B"/>
    <w:rsid w:val="00807714"/>
    <w:rsid w:val="00807AB1"/>
    <w:rsid w:val="00814CE2"/>
    <w:rsid w:val="00814F0B"/>
    <w:rsid w:val="00820325"/>
    <w:rsid w:val="00822B53"/>
    <w:rsid w:val="00822E6A"/>
    <w:rsid w:val="00823FC6"/>
    <w:rsid w:val="00824863"/>
    <w:rsid w:val="00824A23"/>
    <w:rsid w:val="008262D7"/>
    <w:rsid w:val="0082730F"/>
    <w:rsid w:val="008315A1"/>
    <w:rsid w:val="008341E4"/>
    <w:rsid w:val="008351BC"/>
    <w:rsid w:val="00835CF2"/>
    <w:rsid w:val="008365F7"/>
    <w:rsid w:val="00836AE5"/>
    <w:rsid w:val="00836B78"/>
    <w:rsid w:val="00836F88"/>
    <w:rsid w:val="00837A67"/>
    <w:rsid w:val="00837B9B"/>
    <w:rsid w:val="008402FA"/>
    <w:rsid w:val="008404CF"/>
    <w:rsid w:val="008425F5"/>
    <w:rsid w:val="00842D81"/>
    <w:rsid w:val="0084304F"/>
    <w:rsid w:val="008438AF"/>
    <w:rsid w:val="00844AC7"/>
    <w:rsid w:val="00845374"/>
    <w:rsid w:val="0084597B"/>
    <w:rsid w:val="008459D5"/>
    <w:rsid w:val="0084643A"/>
    <w:rsid w:val="008466EA"/>
    <w:rsid w:val="0084751A"/>
    <w:rsid w:val="00850A0C"/>
    <w:rsid w:val="008511B7"/>
    <w:rsid w:val="0085227D"/>
    <w:rsid w:val="00852958"/>
    <w:rsid w:val="00853290"/>
    <w:rsid w:val="00855765"/>
    <w:rsid w:val="0085593A"/>
    <w:rsid w:val="00856267"/>
    <w:rsid w:val="00860382"/>
    <w:rsid w:val="008610EB"/>
    <w:rsid w:val="0086122C"/>
    <w:rsid w:val="0086233E"/>
    <w:rsid w:val="008640CA"/>
    <w:rsid w:val="0086419B"/>
    <w:rsid w:val="00865954"/>
    <w:rsid w:val="00865F72"/>
    <w:rsid w:val="00866327"/>
    <w:rsid w:val="008668B8"/>
    <w:rsid w:val="0086786E"/>
    <w:rsid w:val="00870957"/>
    <w:rsid w:val="00871EF1"/>
    <w:rsid w:val="008724CD"/>
    <w:rsid w:val="0087279A"/>
    <w:rsid w:val="00873C18"/>
    <w:rsid w:val="00877525"/>
    <w:rsid w:val="00880822"/>
    <w:rsid w:val="008808DA"/>
    <w:rsid w:val="00880CB1"/>
    <w:rsid w:val="00881360"/>
    <w:rsid w:val="00883B21"/>
    <w:rsid w:val="00883C28"/>
    <w:rsid w:val="00883DC9"/>
    <w:rsid w:val="0088470A"/>
    <w:rsid w:val="00884CA8"/>
    <w:rsid w:val="008850D0"/>
    <w:rsid w:val="008851DE"/>
    <w:rsid w:val="00885B0C"/>
    <w:rsid w:val="00886324"/>
    <w:rsid w:val="00887420"/>
    <w:rsid w:val="0089084D"/>
    <w:rsid w:val="00894B59"/>
    <w:rsid w:val="00894B7B"/>
    <w:rsid w:val="00894E7D"/>
    <w:rsid w:val="008953C6"/>
    <w:rsid w:val="008969A8"/>
    <w:rsid w:val="008A0B53"/>
    <w:rsid w:val="008A2282"/>
    <w:rsid w:val="008A2719"/>
    <w:rsid w:val="008A2805"/>
    <w:rsid w:val="008A2F97"/>
    <w:rsid w:val="008A37E5"/>
    <w:rsid w:val="008A3BFA"/>
    <w:rsid w:val="008A3F6E"/>
    <w:rsid w:val="008A54AA"/>
    <w:rsid w:val="008A77D0"/>
    <w:rsid w:val="008A7AFC"/>
    <w:rsid w:val="008B08B2"/>
    <w:rsid w:val="008B20C8"/>
    <w:rsid w:val="008B337E"/>
    <w:rsid w:val="008B34EE"/>
    <w:rsid w:val="008B3F76"/>
    <w:rsid w:val="008B461D"/>
    <w:rsid w:val="008B5D57"/>
    <w:rsid w:val="008B606F"/>
    <w:rsid w:val="008B6603"/>
    <w:rsid w:val="008B7303"/>
    <w:rsid w:val="008B778F"/>
    <w:rsid w:val="008C05E2"/>
    <w:rsid w:val="008C2C0F"/>
    <w:rsid w:val="008C3A6A"/>
    <w:rsid w:val="008C462A"/>
    <w:rsid w:val="008C50C5"/>
    <w:rsid w:val="008C5BC2"/>
    <w:rsid w:val="008C5CAE"/>
    <w:rsid w:val="008C7B7D"/>
    <w:rsid w:val="008D0526"/>
    <w:rsid w:val="008D068F"/>
    <w:rsid w:val="008D0D8B"/>
    <w:rsid w:val="008D29B3"/>
    <w:rsid w:val="008D333F"/>
    <w:rsid w:val="008D4C94"/>
    <w:rsid w:val="008D6C0B"/>
    <w:rsid w:val="008D7741"/>
    <w:rsid w:val="008E0AAB"/>
    <w:rsid w:val="008E173F"/>
    <w:rsid w:val="008E2CEC"/>
    <w:rsid w:val="008E3393"/>
    <w:rsid w:val="008E497E"/>
    <w:rsid w:val="008E7455"/>
    <w:rsid w:val="008E7E90"/>
    <w:rsid w:val="008F0BA1"/>
    <w:rsid w:val="008F0BED"/>
    <w:rsid w:val="008F171E"/>
    <w:rsid w:val="008F4A8C"/>
    <w:rsid w:val="008F4E31"/>
    <w:rsid w:val="008F5413"/>
    <w:rsid w:val="008F61C6"/>
    <w:rsid w:val="008F6798"/>
    <w:rsid w:val="008F70E6"/>
    <w:rsid w:val="0090061B"/>
    <w:rsid w:val="00900879"/>
    <w:rsid w:val="0090093F"/>
    <w:rsid w:val="00902C09"/>
    <w:rsid w:val="00904EA9"/>
    <w:rsid w:val="0090601A"/>
    <w:rsid w:val="00906A1F"/>
    <w:rsid w:val="009078BC"/>
    <w:rsid w:val="00907A39"/>
    <w:rsid w:val="00907D8E"/>
    <w:rsid w:val="009114A0"/>
    <w:rsid w:val="0091180E"/>
    <w:rsid w:val="00911CDA"/>
    <w:rsid w:val="009125D0"/>
    <w:rsid w:val="00913A67"/>
    <w:rsid w:val="00913BE6"/>
    <w:rsid w:val="009141EC"/>
    <w:rsid w:val="00914287"/>
    <w:rsid w:val="00914BF2"/>
    <w:rsid w:val="009154AC"/>
    <w:rsid w:val="00916041"/>
    <w:rsid w:val="0091706D"/>
    <w:rsid w:val="0092070B"/>
    <w:rsid w:val="00921CAB"/>
    <w:rsid w:val="0092363E"/>
    <w:rsid w:val="0092377B"/>
    <w:rsid w:val="009249CF"/>
    <w:rsid w:val="00925874"/>
    <w:rsid w:val="00927E84"/>
    <w:rsid w:val="00930287"/>
    <w:rsid w:val="0093029D"/>
    <w:rsid w:val="009307B1"/>
    <w:rsid w:val="00930D69"/>
    <w:rsid w:val="00931CF2"/>
    <w:rsid w:val="00933BF7"/>
    <w:rsid w:val="0093424C"/>
    <w:rsid w:val="009353C9"/>
    <w:rsid w:val="00935553"/>
    <w:rsid w:val="009371D4"/>
    <w:rsid w:val="00941384"/>
    <w:rsid w:val="00943C80"/>
    <w:rsid w:val="00944CBD"/>
    <w:rsid w:val="00945328"/>
    <w:rsid w:val="009473EE"/>
    <w:rsid w:val="00950DC2"/>
    <w:rsid w:val="00951A14"/>
    <w:rsid w:val="0095281A"/>
    <w:rsid w:val="00952F92"/>
    <w:rsid w:val="0095326E"/>
    <w:rsid w:val="00953C02"/>
    <w:rsid w:val="00953CC1"/>
    <w:rsid w:val="009540AC"/>
    <w:rsid w:val="009554EC"/>
    <w:rsid w:val="00956971"/>
    <w:rsid w:val="00957862"/>
    <w:rsid w:val="00957E1C"/>
    <w:rsid w:val="00960609"/>
    <w:rsid w:val="00961228"/>
    <w:rsid w:val="00961C69"/>
    <w:rsid w:val="009631BF"/>
    <w:rsid w:val="0096424F"/>
    <w:rsid w:val="009646F2"/>
    <w:rsid w:val="00964711"/>
    <w:rsid w:val="00966350"/>
    <w:rsid w:val="0097095D"/>
    <w:rsid w:val="00972BF2"/>
    <w:rsid w:val="00973331"/>
    <w:rsid w:val="00973827"/>
    <w:rsid w:val="00974384"/>
    <w:rsid w:val="00974BDE"/>
    <w:rsid w:val="009757D5"/>
    <w:rsid w:val="00975F82"/>
    <w:rsid w:val="00980340"/>
    <w:rsid w:val="00984534"/>
    <w:rsid w:val="00984B00"/>
    <w:rsid w:val="00984B76"/>
    <w:rsid w:val="009865FC"/>
    <w:rsid w:val="0098713B"/>
    <w:rsid w:val="00987465"/>
    <w:rsid w:val="00987730"/>
    <w:rsid w:val="00987EDA"/>
    <w:rsid w:val="009919DC"/>
    <w:rsid w:val="009935AC"/>
    <w:rsid w:val="0099429A"/>
    <w:rsid w:val="009942FF"/>
    <w:rsid w:val="00995AB5"/>
    <w:rsid w:val="009960EA"/>
    <w:rsid w:val="009978D9"/>
    <w:rsid w:val="00997915"/>
    <w:rsid w:val="00997C85"/>
    <w:rsid w:val="009A0438"/>
    <w:rsid w:val="009A0D5A"/>
    <w:rsid w:val="009A18C5"/>
    <w:rsid w:val="009A2A43"/>
    <w:rsid w:val="009A2E2E"/>
    <w:rsid w:val="009A351A"/>
    <w:rsid w:val="009A43C9"/>
    <w:rsid w:val="009A470E"/>
    <w:rsid w:val="009A4D1B"/>
    <w:rsid w:val="009A74ED"/>
    <w:rsid w:val="009A7621"/>
    <w:rsid w:val="009B1DBD"/>
    <w:rsid w:val="009B1F6F"/>
    <w:rsid w:val="009B2F99"/>
    <w:rsid w:val="009B38EE"/>
    <w:rsid w:val="009B42D7"/>
    <w:rsid w:val="009B4794"/>
    <w:rsid w:val="009B4C16"/>
    <w:rsid w:val="009B4DA4"/>
    <w:rsid w:val="009B7915"/>
    <w:rsid w:val="009B7E6A"/>
    <w:rsid w:val="009C0496"/>
    <w:rsid w:val="009C13BC"/>
    <w:rsid w:val="009C2916"/>
    <w:rsid w:val="009C3881"/>
    <w:rsid w:val="009C49F7"/>
    <w:rsid w:val="009C4F5A"/>
    <w:rsid w:val="009C5EF5"/>
    <w:rsid w:val="009C6544"/>
    <w:rsid w:val="009C70E5"/>
    <w:rsid w:val="009D1154"/>
    <w:rsid w:val="009D1402"/>
    <w:rsid w:val="009D15FC"/>
    <w:rsid w:val="009D1A2F"/>
    <w:rsid w:val="009D1DBE"/>
    <w:rsid w:val="009D35A5"/>
    <w:rsid w:val="009D77CD"/>
    <w:rsid w:val="009E1A21"/>
    <w:rsid w:val="009E21AB"/>
    <w:rsid w:val="009E356A"/>
    <w:rsid w:val="009E4CB3"/>
    <w:rsid w:val="009E4E41"/>
    <w:rsid w:val="009E5ECE"/>
    <w:rsid w:val="009E6FBF"/>
    <w:rsid w:val="009E738E"/>
    <w:rsid w:val="009F0023"/>
    <w:rsid w:val="009F1429"/>
    <w:rsid w:val="009F2340"/>
    <w:rsid w:val="009F35AB"/>
    <w:rsid w:val="009F49EB"/>
    <w:rsid w:val="009F5297"/>
    <w:rsid w:val="009F7944"/>
    <w:rsid w:val="009F7AE7"/>
    <w:rsid w:val="00A00341"/>
    <w:rsid w:val="00A00386"/>
    <w:rsid w:val="00A01634"/>
    <w:rsid w:val="00A01714"/>
    <w:rsid w:val="00A01B2F"/>
    <w:rsid w:val="00A01C8B"/>
    <w:rsid w:val="00A025C7"/>
    <w:rsid w:val="00A02E5F"/>
    <w:rsid w:val="00A03309"/>
    <w:rsid w:val="00A04DCF"/>
    <w:rsid w:val="00A07D54"/>
    <w:rsid w:val="00A11B2D"/>
    <w:rsid w:val="00A11D8A"/>
    <w:rsid w:val="00A12500"/>
    <w:rsid w:val="00A12F4D"/>
    <w:rsid w:val="00A14F3D"/>
    <w:rsid w:val="00A1799C"/>
    <w:rsid w:val="00A17E6A"/>
    <w:rsid w:val="00A20230"/>
    <w:rsid w:val="00A21451"/>
    <w:rsid w:val="00A21C04"/>
    <w:rsid w:val="00A2215E"/>
    <w:rsid w:val="00A227F0"/>
    <w:rsid w:val="00A2504C"/>
    <w:rsid w:val="00A25B5D"/>
    <w:rsid w:val="00A264BC"/>
    <w:rsid w:val="00A26808"/>
    <w:rsid w:val="00A3019B"/>
    <w:rsid w:val="00A3193B"/>
    <w:rsid w:val="00A327E7"/>
    <w:rsid w:val="00A32892"/>
    <w:rsid w:val="00A34193"/>
    <w:rsid w:val="00A34328"/>
    <w:rsid w:val="00A347B2"/>
    <w:rsid w:val="00A35280"/>
    <w:rsid w:val="00A3588A"/>
    <w:rsid w:val="00A36604"/>
    <w:rsid w:val="00A43879"/>
    <w:rsid w:val="00A441E7"/>
    <w:rsid w:val="00A443BA"/>
    <w:rsid w:val="00A44C69"/>
    <w:rsid w:val="00A46157"/>
    <w:rsid w:val="00A46FFD"/>
    <w:rsid w:val="00A47700"/>
    <w:rsid w:val="00A505C1"/>
    <w:rsid w:val="00A5069A"/>
    <w:rsid w:val="00A516A3"/>
    <w:rsid w:val="00A51F2F"/>
    <w:rsid w:val="00A52139"/>
    <w:rsid w:val="00A54329"/>
    <w:rsid w:val="00A54362"/>
    <w:rsid w:val="00A548F8"/>
    <w:rsid w:val="00A559A2"/>
    <w:rsid w:val="00A5642F"/>
    <w:rsid w:val="00A57093"/>
    <w:rsid w:val="00A60F55"/>
    <w:rsid w:val="00A630EB"/>
    <w:rsid w:val="00A64FED"/>
    <w:rsid w:val="00A654DB"/>
    <w:rsid w:val="00A66611"/>
    <w:rsid w:val="00A66F5F"/>
    <w:rsid w:val="00A67118"/>
    <w:rsid w:val="00A6752C"/>
    <w:rsid w:val="00A70236"/>
    <w:rsid w:val="00A73A66"/>
    <w:rsid w:val="00A755A5"/>
    <w:rsid w:val="00A76B85"/>
    <w:rsid w:val="00A77619"/>
    <w:rsid w:val="00A77FA9"/>
    <w:rsid w:val="00A82035"/>
    <w:rsid w:val="00A826BE"/>
    <w:rsid w:val="00A82D94"/>
    <w:rsid w:val="00A83181"/>
    <w:rsid w:val="00A833BC"/>
    <w:rsid w:val="00A8399A"/>
    <w:rsid w:val="00A839E7"/>
    <w:rsid w:val="00A85CA3"/>
    <w:rsid w:val="00A86DF5"/>
    <w:rsid w:val="00A91B56"/>
    <w:rsid w:val="00A92443"/>
    <w:rsid w:val="00A964CC"/>
    <w:rsid w:val="00A96A39"/>
    <w:rsid w:val="00A9793C"/>
    <w:rsid w:val="00AA13D7"/>
    <w:rsid w:val="00AA2B3E"/>
    <w:rsid w:val="00AA33F3"/>
    <w:rsid w:val="00AA3CF5"/>
    <w:rsid w:val="00AA4646"/>
    <w:rsid w:val="00AA6A07"/>
    <w:rsid w:val="00AA6F76"/>
    <w:rsid w:val="00AB21F3"/>
    <w:rsid w:val="00AB223B"/>
    <w:rsid w:val="00AB33E0"/>
    <w:rsid w:val="00AB5380"/>
    <w:rsid w:val="00AB5C0F"/>
    <w:rsid w:val="00AB70D7"/>
    <w:rsid w:val="00AC02D5"/>
    <w:rsid w:val="00AC061C"/>
    <w:rsid w:val="00AC0AC7"/>
    <w:rsid w:val="00AC1316"/>
    <w:rsid w:val="00AC13FC"/>
    <w:rsid w:val="00AC17E0"/>
    <w:rsid w:val="00AC2001"/>
    <w:rsid w:val="00AC2562"/>
    <w:rsid w:val="00AC2DBB"/>
    <w:rsid w:val="00AC2EA1"/>
    <w:rsid w:val="00AC4C29"/>
    <w:rsid w:val="00AC5501"/>
    <w:rsid w:val="00AC60BD"/>
    <w:rsid w:val="00AC62EC"/>
    <w:rsid w:val="00AC6576"/>
    <w:rsid w:val="00AC7D19"/>
    <w:rsid w:val="00AD4739"/>
    <w:rsid w:val="00AD494D"/>
    <w:rsid w:val="00AD4C76"/>
    <w:rsid w:val="00AD6202"/>
    <w:rsid w:val="00AD69FA"/>
    <w:rsid w:val="00AD7EB2"/>
    <w:rsid w:val="00AE2138"/>
    <w:rsid w:val="00AE418F"/>
    <w:rsid w:val="00AE44ED"/>
    <w:rsid w:val="00AE7DD5"/>
    <w:rsid w:val="00AF0376"/>
    <w:rsid w:val="00AF065B"/>
    <w:rsid w:val="00AF0FA3"/>
    <w:rsid w:val="00AF1245"/>
    <w:rsid w:val="00AF1844"/>
    <w:rsid w:val="00AF198D"/>
    <w:rsid w:val="00AF3E54"/>
    <w:rsid w:val="00AF411E"/>
    <w:rsid w:val="00AF5939"/>
    <w:rsid w:val="00AF614F"/>
    <w:rsid w:val="00AF6BA4"/>
    <w:rsid w:val="00AF6C46"/>
    <w:rsid w:val="00AF7918"/>
    <w:rsid w:val="00B00459"/>
    <w:rsid w:val="00B004D5"/>
    <w:rsid w:val="00B00F6F"/>
    <w:rsid w:val="00B02391"/>
    <w:rsid w:val="00B02D9B"/>
    <w:rsid w:val="00B06044"/>
    <w:rsid w:val="00B06246"/>
    <w:rsid w:val="00B0710F"/>
    <w:rsid w:val="00B100EE"/>
    <w:rsid w:val="00B10553"/>
    <w:rsid w:val="00B1123D"/>
    <w:rsid w:val="00B1136C"/>
    <w:rsid w:val="00B11C37"/>
    <w:rsid w:val="00B12183"/>
    <w:rsid w:val="00B125CB"/>
    <w:rsid w:val="00B125E9"/>
    <w:rsid w:val="00B12BE5"/>
    <w:rsid w:val="00B134F8"/>
    <w:rsid w:val="00B135D9"/>
    <w:rsid w:val="00B13F86"/>
    <w:rsid w:val="00B146E3"/>
    <w:rsid w:val="00B153DB"/>
    <w:rsid w:val="00B1595F"/>
    <w:rsid w:val="00B16C4F"/>
    <w:rsid w:val="00B175C5"/>
    <w:rsid w:val="00B17FAB"/>
    <w:rsid w:val="00B200CC"/>
    <w:rsid w:val="00B20C7F"/>
    <w:rsid w:val="00B21FB3"/>
    <w:rsid w:val="00B23CBC"/>
    <w:rsid w:val="00B247BB"/>
    <w:rsid w:val="00B2494D"/>
    <w:rsid w:val="00B2562A"/>
    <w:rsid w:val="00B26469"/>
    <w:rsid w:val="00B315B0"/>
    <w:rsid w:val="00B31C2E"/>
    <w:rsid w:val="00B31D3D"/>
    <w:rsid w:val="00B32148"/>
    <w:rsid w:val="00B323E4"/>
    <w:rsid w:val="00B3413F"/>
    <w:rsid w:val="00B34437"/>
    <w:rsid w:val="00B34E54"/>
    <w:rsid w:val="00B36645"/>
    <w:rsid w:val="00B41214"/>
    <w:rsid w:val="00B42488"/>
    <w:rsid w:val="00B4361B"/>
    <w:rsid w:val="00B436AB"/>
    <w:rsid w:val="00B440B3"/>
    <w:rsid w:val="00B4626D"/>
    <w:rsid w:val="00B478D1"/>
    <w:rsid w:val="00B47B7B"/>
    <w:rsid w:val="00B505C0"/>
    <w:rsid w:val="00B52A62"/>
    <w:rsid w:val="00B53736"/>
    <w:rsid w:val="00B53CC9"/>
    <w:rsid w:val="00B547F1"/>
    <w:rsid w:val="00B54854"/>
    <w:rsid w:val="00B54CC7"/>
    <w:rsid w:val="00B56588"/>
    <w:rsid w:val="00B569AD"/>
    <w:rsid w:val="00B6022D"/>
    <w:rsid w:val="00B607D4"/>
    <w:rsid w:val="00B615CA"/>
    <w:rsid w:val="00B61A04"/>
    <w:rsid w:val="00B61B3A"/>
    <w:rsid w:val="00B655B6"/>
    <w:rsid w:val="00B6621C"/>
    <w:rsid w:val="00B70FCD"/>
    <w:rsid w:val="00B7137F"/>
    <w:rsid w:val="00B714DE"/>
    <w:rsid w:val="00B71D2B"/>
    <w:rsid w:val="00B71EED"/>
    <w:rsid w:val="00B7223F"/>
    <w:rsid w:val="00B72B7F"/>
    <w:rsid w:val="00B73353"/>
    <w:rsid w:val="00B735FA"/>
    <w:rsid w:val="00B746D2"/>
    <w:rsid w:val="00B748ED"/>
    <w:rsid w:val="00B75BCE"/>
    <w:rsid w:val="00B7656A"/>
    <w:rsid w:val="00B7755B"/>
    <w:rsid w:val="00B8030C"/>
    <w:rsid w:val="00B80B01"/>
    <w:rsid w:val="00B81CCD"/>
    <w:rsid w:val="00B81FB4"/>
    <w:rsid w:val="00B8322A"/>
    <w:rsid w:val="00B851F4"/>
    <w:rsid w:val="00B866F5"/>
    <w:rsid w:val="00B86C01"/>
    <w:rsid w:val="00B913AF"/>
    <w:rsid w:val="00B917FD"/>
    <w:rsid w:val="00B91999"/>
    <w:rsid w:val="00B91A4B"/>
    <w:rsid w:val="00B92884"/>
    <w:rsid w:val="00B9303A"/>
    <w:rsid w:val="00B94240"/>
    <w:rsid w:val="00B9492F"/>
    <w:rsid w:val="00B96BE5"/>
    <w:rsid w:val="00B97A4E"/>
    <w:rsid w:val="00BA06D1"/>
    <w:rsid w:val="00BA139A"/>
    <w:rsid w:val="00BA2CF6"/>
    <w:rsid w:val="00BA3A30"/>
    <w:rsid w:val="00BA3FE9"/>
    <w:rsid w:val="00BA4D77"/>
    <w:rsid w:val="00BA5B9B"/>
    <w:rsid w:val="00BA60FC"/>
    <w:rsid w:val="00BA645B"/>
    <w:rsid w:val="00BA67A5"/>
    <w:rsid w:val="00BA6BA3"/>
    <w:rsid w:val="00BA6D78"/>
    <w:rsid w:val="00BA73EE"/>
    <w:rsid w:val="00BA7EA8"/>
    <w:rsid w:val="00BB0299"/>
    <w:rsid w:val="00BB05FB"/>
    <w:rsid w:val="00BB1466"/>
    <w:rsid w:val="00BB14A1"/>
    <w:rsid w:val="00BB1E70"/>
    <w:rsid w:val="00BB248C"/>
    <w:rsid w:val="00BB33FE"/>
    <w:rsid w:val="00BB3AFE"/>
    <w:rsid w:val="00BB434A"/>
    <w:rsid w:val="00BB5E63"/>
    <w:rsid w:val="00BB653B"/>
    <w:rsid w:val="00BB6A87"/>
    <w:rsid w:val="00BC1113"/>
    <w:rsid w:val="00BC1B5D"/>
    <w:rsid w:val="00BC2658"/>
    <w:rsid w:val="00BC28B2"/>
    <w:rsid w:val="00BC29C7"/>
    <w:rsid w:val="00BC2E31"/>
    <w:rsid w:val="00BC3BD7"/>
    <w:rsid w:val="00BC3C6D"/>
    <w:rsid w:val="00BC4BD9"/>
    <w:rsid w:val="00BC4DCC"/>
    <w:rsid w:val="00BC51A1"/>
    <w:rsid w:val="00BC58BF"/>
    <w:rsid w:val="00BC5AEF"/>
    <w:rsid w:val="00BC60AC"/>
    <w:rsid w:val="00BD1C8D"/>
    <w:rsid w:val="00BD3982"/>
    <w:rsid w:val="00BD4D2F"/>
    <w:rsid w:val="00BD5809"/>
    <w:rsid w:val="00BD5943"/>
    <w:rsid w:val="00BD70B0"/>
    <w:rsid w:val="00BD721B"/>
    <w:rsid w:val="00BE0AF6"/>
    <w:rsid w:val="00BE3BF3"/>
    <w:rsid w:val="00BE3FF7"/>
    <w:rsid w:val="00BE4802"/>
    <w:rsid w:val="00BE62C5"/>
    <w:rsid w:val="00BE6AD1"/>
    <w:rsid w:val="00BE6F0B"/>
    <w:rsid w:val="00BE7537"/>
    <w:rsid w:val="00BF0CD0"/>
    <w:rsid w:val="00BF2692"/>
    <w:rsid w:val="00BF2D8D"/>
    <w:rsid w:val="00BF3418"/>
    <w:rsid w:val="00BF3990"/>
    <w:rsid w:val="00BF4410"/>
    <w:rsid w:val="00BF572C"/>
    <w:rsid w:val="00BF62C8"/>
    <w:rsid w:val="00C00C8E"/>
    <w:rsid w:val="00C04948"/>
    <w:rsid w:val="00C054A9"/>
    <w:rsid w:val="00C05AD3"/>
    <w:rsid w:val="00C065EE"/>
    <w:rsid w:val="00C06FE2"/>
    <w:rsid w:val="00C076F6"/>
    <w:rsid w:val="00C07C2D"/>
    <w:rsid w:val="00C10DEB"/>
    <w:rsid w:val="00C127F2"/>
    <w:rsid w:val="00C1282D"/>
    <w:rsid w:val="00C12A79"/>
    <w:rsid w:val="00C12EBC"/>
    <w:rsid w:val="00C14E7D"/>
    <w:rsid w:val="00C15755"/>
    <w:rsid w:val="00C16186"/>
    <w:rsid w:val="00C2015C"/>
    <w:rsid w:val="00C20BC2"/>
    <w:rsid w:val="00C21CB5"/>
    <w:rsid w:val="00C21DF8"/>
    <w:rsid w:val="00C2224B"/>
    <w:rsid w:val="00C224D7"/>
    <w:rsid w:val="00C22745"/>
    <w:rsid w:val="00C22E53"/>
    <w:rsid w:val="00C23144"/>
    <w:rsid w:val="00C23722"/>
    <w:rsid w:val="00C23B40"/>
    <w:rsid w:val="00C23D06"/>
    <w:rsid w:val="00C2406F"/>
    <w:rsid w:val="00C25D02"/>
    <w:rsid w:val="00C27A43"/>
    <w:rsid w:val="00C27E50"/>
    <w:rsid w:val="00C27FA4"/>
    <w:rsid w:val="00C3198E"/>
    <w:rsid w:val="00C3271C"/>
    <w:rsid w:val="00C32A7C"/>
    <w:rsid w:val="00C34E84"/>
    <w:rsid w:val="00C3581D"/>
    <w:rsid w:val="00C35FBD"/>
    <w:rsid w:val="00C40B5C"/>
    <w:rsid w:val="00C42223"/>
    <w:rsid w:val="00C42FC4"/>
    <w:rsid w:val="00C42FC6"/>
    <w:rsid w:val="00C43025"/>
    <w:rsid w:val="00C431A0"/>
    <w:rsid w:val="00C44DE3"/>
    <w:rsid w:val="00C4520D"/>
    <w:rsid w:val="00C45B8F"/>
    <w:rsid w:val="00C45D32"/>
    <w:rsid w:val="00C45F86"/>
    <w:rsid w:val="00C46D1E"/>
    <w:rsid w:val="00C46FB6"/>
    <w:rsid w:val="00C52377"/>
    <w:rsid w:val="00C52C58"/>
    <w:rsid w:val="00C53A34"/>
    <w:rsid w:val="00C54C83"/>
    <w:rsid w:val="00C56FE0"/>
    <w:rsid w:val="00C57430"/>
    <w:rsid w:val="00C574F4"/>
    <w:rsid w:val="00C603AC"/>
    <w:rsid w:val="00C60B34"/>
    <w:rsid w:val="00C619ED"/>
    <w:rsid w:val="00C619FC"/>
    <w:rsid w:val="00C6514A"/>
    <w:rsid w:val="00C652C8"/>
    <w:rsid w:val="00C65BB0"/>
    <w:rsid w:val="00C66516"/>
    <w:rsid w:val="00C677DD"/>
    <w:rsid w:val="00C71469"/>
    <w:rsid w:val="00C71825"/>
    <w:rsid w:val="00C7417A"/>
    <w:rsid w:val="00C7475D"/>
    <w:rsid w:val="00C753FA"/>
    <w:rsid w:val="00C75B69"/>
    <w:rsid w:val="00C75C52"/>
    <w:rsid w:val="00C761AE"/>
    <w:rsid w:val="00C76922"/>
    <w:rsid w:val="00C776C8"/>
    <w:rsid w:val="00C80252"/>
    <w:rsid w:val="00C80F84"/>
    <w:rsid w:val="00C81C3B"/>
    <w:rsid w:val="00C84A37"/>
    <w:rsid w:val="00C86259"/>
    <w:rsid w:val="00C875F2"/>
    <w:rsid w:val="00C904B7"/>
    <w:rsid w:val="00C90D5C"/>
    <w:rsid w:val="00C91A55"/>
    <w:rsid w:val="00C923AB"/>
    <w:rsid w:val="00C93359"/>
    <w:rsid w:val="00C97DAA"/>
    <w:rsid w:val="00CA0041"/>
    <w:rsid w:val="00CA025F"/>
    <w:rsid w:val="00CA0E92"/>
    <w:rsid w:val="00CA3703"/>
    <w:rsid w:val="00CA51D8"/>
    <w:rsid w:val="00CA7572"/>
    <w:rsid w:val="00CB37A7"/>
    <w:rsid w:val="00CB37DD"/>
    <w:rsid w:val="00CB4BBA"/>
    <w:rsid w:val="00CB4F6D"/>
    <w:rsid w:val="00CB5B8C"/>
    <w:rsid w:val="00CC0050"/>
    <w:rsid w:val="00CC1EF8"/>
    <w:rsid w:val="00CC242B"/>
    <w:rsid w:val="00CC3677"/>
    <w:rsid w:val="00CC3810"/>
    <w:rsid w:val="00CC4662"/>
    <w:rsid w:val="00CC512F"/>
    <w:rsid w:val="00CC5771"/>
    <w:rsid w:val="00CC5908"/>
    <w:rsid w:val="00CC5FCA"/>
    <w:rsid w:val="00CD08BB"/>
    <w:rsid w:val="00CD13FD"/>
    <w:rsid w:val="00CD1FE5"/>
    <w:rsid w:val="00CD28AF"/>
    <w:rsid w:val="00CD3B20"/>
    <w:rsid w:val="00CD421D"/>
    <w:rsid w:val="00CD468C"/>
    <w:rsid w:val="00CD551E"/>
    <w:rsid w:val="00CD5885"/>
    <w:rsid w:val="00CD7A34"/>
    <w:rsid w:val="00CD7BB4"/>
    <w:rsid w:val="00CD7D6D"/>
    <w:rsid w:val="00CE0428"/>
    <w:rsid w:val="00CE070A"/>
    <w:rsid w:val="00CE07AA"/>
    <w:rsid w:val="00CE2562"/>
    <w:rsid w:val="00CE3B60"/>
    <w:rsid w:val="00CE521B"/>
    <w:rsid w:val="00CE678A"/>
    <w:rsid w:val="00CE6E90"/>
    <w:rsid w:val="00CE70EB"/>
    <w:rsid w:val="00CE725B"/>
    <w:rsid w:val="00CE7B97"/>
    <w:rsid w:val="00CF0FEF"/>
    <w:rsid w:val="00CF30D6"/>
    <w:rsid w:val="00CF3CA6"/>
    <w:rsid w:val="00CF4BFA"/>
    <w:rsid w:val="00CF4D77"/>
    <w:rsid w:val="00CF5AAC"/>
    <w:rsid w:val="00CF761D"/>
    <w:rsid w:val="00CF76B7"/>
    <w:rsid w:val="00CF7B9F"/>
    <w:rsid w:val="00D008EF"/>
    <w:rsid w:val="00D00D4A"/>
    <w:rsid w:val="00D01F9C"/>
    <w:rsid w:val="00D03E3D"/>
    <w:rsid w:val="00D072E7"/>
    <w:rsid w:val="00D100AB"/>
    <w:rsid w:val="00D10CED"/>
    <w:rsid w:val="00D11167"/>
    <w:rsid w:val="00D11751"/>
    <w:rsid w:val="00D11BED"/>
    <w:rsid w:val="00D11F36"/>
    <w:rsid w:val="00D132C2"/>
    <w:rsid w:val="00D14296"/>
    <w:rsid w:val="00D1479E"/>
    <w:rsid w:val="00D1628D"/>
    <w:rsid w:val="00D20BDA"/>
    <w:rsid w:val="00D22074"/>
    <w:rsid w:val="00D22592"/>
    <w:rsid w:val="00D231EB"/>
    <w:rsid w:val="00D237F2"/>
    <w:rsid w:val="00D24D4A"/>
    <w:rsid w:val="00D26AC7"/>
    <w:rsid w:val="00D26D0D"/>
    <w:rsid w:val="00D27009"/>
    <w:rsid w:val="00D2713A"/>
    <w:rsid w:val="00D27581"/>
    <w:rsid w:val="00D277B9"/>
    <w:rsid w:val="00D27828"/>
    <w:rsid w:val="00D324E7"/>
    <w:rsid w:val="00D32F3C"/>
    <w:rsid w:val="00D33444"/>
    <w:rsid w:val="00D34BA2"/>
    <w:rsid w:val="00D34D5D"/>
    <w:rsid w:val="00D35519"/>
    <w:rsid w:val="00D3786E"/>
    <w:rsid w:val="00D37A44"/>
    <w:rsid w:val="00D37B5C"/>
    <w:rsid w:val="00D37C6D"/>
    <w:rsid w:val="00D37D9F"/>
    <w:rsid w:val="00D40D68"/>
    <w:rsid w:val="00D42F81"/>
    <w:rsid w:val="00D45566"/>
    <w:rsid w:val="00D50112"/>
    <w:rsid w:val="00D51504"/>
    <w:rsid w:val="00D5184E"/>
    <w:rsid w:val="00D51BC7"/>
    <w:rsid w:val="00D53A56"/>
    <w:rsid w:val="00D557BC"/>
    <w:rsid w:val="00D5766E"/>
    <w:rsid w:val="00D641B0"/>
    <w:rsid w:val="00D64DA7"/>
    <w:rsid w:val="00D64DBC"/>
    <w:rsid w:val="00D65262"/>
    <w:rsid w:val="00D65F11"/>
    <w:rsid w:val="00D66D87"/>
    <w:rsid w:val="00D66F2F"/>
    <w:rsid w:val="00D67545"/>
    <w:rsid w:val="00D706B0"/>
    <w:rsid w:val="00D7117D"/>
    <w:rsid w:val="00D717CD"/>
    <w:rsid w:val="00D7407B"/>
    <w:rsid w:val="00D7571F"/>
    <w:rsid w:val="00D764B8"/>
    <w:rsid w:val="00D80310"/>
    <w:rsid w:val="00D816EB"/>
    <w:rsid w:val="00D81B14"/>
    <w:rsid w:val="00D8224B"/>
    <w:rsid w:val="00D840B1"/>
    <w:rsid w:val="00D84308"/>
    <w:rsid w:val="00D84861"/>
    <w:rsid w:val="00D84C8D"/>
    <w:rsid w:val="00D84FB7"/>
    <w:rsid w:val="00D85BF3"/>
    <w:rsid w:val="00D85E49"/>
    <w:rsid w:val="00D90755"/>
    <w:rsid w:val="00D9258D"/>
    <w:rsid w:val="00D93610"/>
    <w:rsid w:val="00D93EEA"/>
    <w:rsid w:val="00D94A55"/>
    <w:rsid w:val="00D95BD7"/>
    <w:rsid w:val="00D960AC"/>
    <w:rsid w:val="00D96A19"/>
    <w:rsid w:val="00D96A7E"/>
    <w:rsid w:val="00D96F2D"/>
    <w:rsid w:val="00D973CA"/>
    <w:rsid w:val="00D978F7"/>
    <w:rsid w:val="00DA0BDC"/>
    <w:rsid w:val="00DA0FEF"/>
    <w:rsid w:val="00DA19BA"/>
    <w:rsid w:val="00DA1B96"/>
    <w:rsid w:val="00DA2EC2"/>
    <w:rsid w:val="00DA3324"/>
    <w:rsid w:val="00DA421F"/>
    <w:rsid w:val="00DA539F"/>
    <w:rsid w:val="00DA5EA0"/>
    <w:rsid w:val="00DA63F8"/>
    <w:rsid w:val="00DA6700"/>
    <w:rsid w:val="00DA6BB3"/>
    <w:rsid w:val="00DA7954"/>
    <w:rsid w:val="00DA7DBB"/>
    <w:rsid w:val="00DB0B92"/>
    <w:rsid w:val="00DB23A2"/>
    <w:rsid w:val="00DB48DC"/>
    <w:rsid w:val="00DB52E4"/>
    <w:rsid w:val="00DB6E44"/>
    <w:rsid w:val="00DC07CC"/>
    <w:rsid w:val="00DC089C"/>
    <w:rsid w:val="00DC2491"/>
    <w:rsid w:val="00DC37F0"/>
    <w:rsid w:val="00DC4776"/>
    <w:rsid w:val="00DC6091"/>
    <w:rsid w:val="00DC64F4"/>
    <w:rsid w:val="00DC6EF9"/>
    <w:rsid w:val="00DC73C9"/>
    <w:rsid w:val="00DC7D3A"/>
    <w:rsid w:val="00DC7F26"/>
    <w:rsid w:val="00DD1A0D"/>
    <w:rsid w:val="00DD1EE9"/>
    <w:rsid w:val="00DD24BD"/>
    <w:rsid w:val="00DD3AFD"/>
    <w:rsid w:val="00DD4338"/>
    <w:rsid w:val="00DD467A"/>
    <w:rsid w:val="00DD4833"/>
    <w:rsid w:val="00DD6805"/>
    <w:rsid w:val="00DE0C54"/>
    <w:rsid w:val="00DE0D1E"/>
    <w:rsid w:val="00DE1C5C"/>
    <w:rsid w:val="00DE1EFC"/>
    <w:rsid w:val="00DE2DFD"/>
    <w:rsid w:val="00DE496F"/>
    <w:rsid w:val="00DE6C12"/>
    <w:rsid w:val="00DE7D94"/>
    <w:rsid w:val="00DF0DD6"/>
    <w:rsid w:val="00DF0E7A"/>
    <w:rsid w:val="00DF355E"/>
    <w:rsid w:val="00DF38C6"/>
    <w:rsid w:val="00DF3AA7"/>
    <w:rsid w:val="00DF3E50"/>
    <w:rsid w:val="00DF4741"/>
    <w:rsid w:val="00DF483C"/>
    <w:rsid w:val="00DF4D54"/>
    <w:rsid w:val="00DF5029"/>
    <w:rsid w:val="00DF50EB"/>
    <w:rsid w:val="00DF6B35"/>
    <w:rsid w:val="00E00183"/>
    <w:rsid w:val="00E018A7"/>
    <w:rsid w:val="00E031E4"/>
    <w:rsid w:val="00E03312"/>
    <w:rsid w:val="00E03EDB"/>
    <w:rsid w:val="00E041DD"/>
    <w:rsid w:val="00E04789"/>
    <w:rsid w:val="00E04A2D"/>
    <w:rsid w:val="00E04AE8"/>
    <w:rsid w:val="00E05153"/>
    <w:rsid w:val="00E0541B"/>
    <w:rsid w:val="00E0557F"/>
    <w:rsid w:val="00E068E6"/>
    <w:rsid w:val="00E06C12"/>
    <w:rsid w:val="00E07A58"/>
    <w:rsid w:val="00E07D35"/>
    <w:rsid w:val="00E1158A"/>
    <w:rsid w:val="00E116D7"/>
    <w:rsid w:val="00E11B36"/>
    <w:rsid w:val="00E124B8"/>
    <w:rsid w:val="00E12C6A"/>
    <w:rsid w:val="00E139BF"/>
    <w:rsid w:val="00E13BE9"/>
    <w:rsid w:val="00E13E55"/>
    <w:rsid w:val="00E152A3"/>
    <w:rsid w:val="00E15DFE"/>
    <w:rsid w:val="00E16C2A"/>
    <w:rsid w:val="00E1773C"/>
    <w:rsid w:val="00E20658"/>
    <w:rsid w:val="00E20D01"/>
    <w:rsid w:val="00E24B17"/>
    <w:rsid w:val="00E252FF"/>
    <w:rsid w:val="00E27424"/>
    <w:rsid w:val="00E3059E"/>
    <w:rsid w:val="00E325D0"/>
    <w:rsid w:val="00E3446C"/>
    <w:rsid w:val="00E3492C"/>
    <w:rsid w:val="00E34AED"/>
    <w:rsid w:val="00E34C54"/>
    <w:rsid w:val="00E35736"/>
    <w:rsid w:val="00E3665F"/>
    <w:rsid w:val="00E379AD"/>
    <w:rsid w:val="00E37A1B"/>
    <w:rsid w:val="00E37C35"/>
    <w:rsid w:val="00E40079"/>
    <w:rsid w:val="00E406BF"/>
    <w:rsid w:val="00E41E41"/>
    <w:rsid w:val="00E4271D"/>
    <w:rsid w:val="00E42C98"/>
    <w:rsid w:val="00E43A2F"/>
    <w:rsid w:val="00E440D6"/>
    <w:rsid w:val="00E4456C"/>
    <w:rsid w:val="00E44E2F"/>
    <w:rsid w:val="00E44F88"/>
    <w:rsid w:val="00E45D54"/>
    <w:rsid w:val="00E464F4"/>
    <w:rsid w:val="00E52A90"/>
    <w:rsid w:val="00E53A0B"/>
    <w:rsid w:val="00E5592C"/>
    <w:rsid w:val="00E56C97"/>
    <w:rsid w:val="00E57C6D"/>
    <w:rsid w:val="00E6029F"/>
    <w:rsid w:val="00E62DD4"/>
    <w:rsid w:val="00E634A7"/>
    <w:rsid w:val="00E655AC"/>
    <w:rsid w:val="00E66548"/>
    <w:rsid w:val="00E6655F"/>
    <w:rsid w:val="00E66868"/>
    <w:rsid w:val="00E67F95"/>
    <w:rsid w:val="00E70866"/>
    <w:rsid w:val="00E71F20"/>
    <w:rsid w:val="00E7404B"/>
    <w:rsid w:val="00E74574"/>
    <w:rsid w:val="00E7460D"/>
    <w:rsid w:val="00E748CD"/>
    <w:rsid w:val="00E74E63"/>
    <w:rsid w:val="00E75249"/>
    <w:rsid w:val="00E753C4"/>
    <w:rsid w:val="00E75F5A"/>
    <w:rsid w:val="00E77842"/>
    <w:rsid w:val="00E82113"/>
    <w:rsid w:val="00E83C43"/>
    <w:rsid w:val="00E840F2"/>
    <w:rsid w:val="00E85DCD"/>
    <w:rsid w:val="00E90784"/>
    <w:rsid w:val="00E91240"/>
    <w:rsid w:val="00E921D4"/>
    <w:rsid w:val="00E92415"/>
    <w:rsid w:val="00E93F91"/>
    <w:rsid w:val="00E9488D"/>
    <w:rsid w:val="00E94ECB"/>
    <w:rsid w:val="00E95A4E"/>
    <w:rsid w:val="00E97C92"/>
    <w:rsid w:val="00E97D45"/>
    <w:rsid w:val="00EA172F"/>
    <w:rsid w:val="00EA1989"/>
    <w:rsid w:val="00EA1C77"/>
    <w:rsid w:val="00EA269E"/>
    <w:rsid w:val="00EA281A"/>
    <w:rsid w:val="00EA317C"/>
    <w:rsid w:val="00EA3861"/>
    <w:rsid w:val="00EA4E3C"/>
    <w:rsid w:val="00EA6671"/>
    <w:rsid w:val="00EA6D8B"/>
    <w:rsid w:val="00EA74B7"/>
    <w:rsid w:val="00EB11C0"/>
    <w:rsid w:val="00EB2821"/>
    <w:rsid w:val="00EB3E7E"/>
    <w:rsid w:val="00EB7E22"/>
    <w:rsid w:val="00EC030F"/>
    <w:rsid w:val="00EC0569"/>
    <w:rsid w:val="00EC06B6"/>
    <w:rsid w:val="00EC0759"/>
    <w:rsid w:val="00EC07CF"/>
    <w:rsid w:val="00EC0B04"/>
    <w:rsid w:val="00EC1422"/>
    <w:rsid w:val="00EC1BAC"/>
    <w:rsid w:val="00EC23A1"/>
    <w:rsid w:val="00EC2DFD"/>
    <w:rsid w:val="00EC2F35"/>
    <w:rsid w:val="00EC3DC2"/>
    <w:rsid w:val="00EC40C7"/>
    <w:rsid w:val="00EC4942"/>
    <w:rsid w:val="00EC50F5"/>
    <w:rsid w:val="00EC56B4"/>
    <w:rsid w:val="00EC6CA7"/>
    <w:rsid w:val="00ED2696"/>
    <w:rsid w:val="00ED2C34"/>
    <w:rsid w:val="00ED72E0"/>
    <w:rsid w:val="00ED7DE8"/>
    <w:rsid w:val="00EE194E"/>
    <w:rsid w:val="00EE297E"/>
    <w:rsid w:val="00EE2A33"/>
    <w:rsid w:val="00EE3120"/>
    <w:rsid w:val="00EE3D6B"/>
    <w:rsid w:val="00EE5D83"/>
    <w:rsid w:val="00EE5EC1"/>
    <w:rsid w:val="00EE6ABF"/>
    <w:rsid w:val="00EE6AE3"/>
    <w:rsid w:val="00EE6AFB"/>
    <w:rsid w:val="00EF09C5"/>
    <w:rsid w:val="00EF0A4E"/>
    <w:rsid w:val="00EF39BB"/>
    <w:rsid w:val="00EF3E39"/>
    <w:rsid w:val="00EF5E81"/>
    <w:rsid w:val="00EF62D6"/>
    <w:rsid w:val="00EF71A9"/>
    <w:rsid w:val="00F0022D"/>
    <w:rsid w:val="00F00F03"/>
    <w:rsid w:val="00F01D6C"/>
    <w:rsid w:val="00F03751"/>
    <w:rsid w:val="00F037F2"/>
    <w:rsid w:val="00F10B83"/>
    <w:rsid w:val="00F10F0F"/>
    <w:rsid w:val="00F13CF4"/>
    <w:rsid w:val="00F144DC"/>
    <w:rsid w:val="00F145E5"/>
    <w:rsid w:val="00F2159E"/>
    <w:rsid w:val="00F226F5"/>
    <w:rsid w:val="00F22AA9"/>
    <w:rsid w:val="00F23C63"/>
    <w:rsid w:val="00F25215"/>
    <w:rsid w:val="00F26528"/>
    <w:rsid w:val="00F30B2F"/>
    <w:rsid w:val="00F31FAC"/>
    <w:rsid w:val="00F321AE"/>
    <w:rsid w:val="00F32373"/>
    <w:rsid w:val="00F32F51"/>
    <w:rsid w:val="00F32F57"/>
    <w:rsid w:val="00F35082"/>
    <w:rsid w:val="00F352F6"/>
    <w:rsid w:val="00F354E1"/>
    <w:rsid w:val="00F355B4"/>
    <w:rsid w:val="00F3583E"/>
    <w:rsid w:val="00F36E53"/>
    <w:rsid w:val="00F41073"/>
    <w:rsid w:val="00F41809"/>
    <w:rsid w:val="00F42DB6"/>
    <w:rsid w:val="00F432F5"/>
    <w:rsid w:val="00F43ADA"/>
    <w:rsid w:val="00F4523C"/>
    <w:rsid w:val="00F458C3"/>
    <w:rsid w:val="00F45EBC"/>
    <w:rsid w:val="00F46883"/>
    <w:rsid w:val="00F50A1B"/>
    <w:rsid w:val="00F516A2"/>
    <w:rsid w:val="00F51D9C"/>
    <w:rsid w:val="00F52AF5"/>
    <w:rsid w:val="00F531BE"/>
    <w:rsid w:val="00F54910"/>
    <w:rsid w:val="00F54E1D"/>
    <w:rsid w:val="00F56438"/>
    <w:rsid w:val="00F5741D"/>
    <w:rsid w:val="00F6138F"/>
    <w:rsid w:val="00F62C6F"/>
    <w:rsid w:val="00F63E17"/>
    <w:rsid w:val="00F63E24"/>
    <w:rsid w:val="00F640D4"/>
    <w:rsid w:val="00F65B23"/>
    <w:rsid w:val="00F66261"/>
    <w:rsid w:val="00F7033D"/>
    <w:rsid w:val="00F70BCE"/>
    <w:rsid w:val="00F71711"/>
    <w:rsid w:val="00F717B4"/>
    <w:rsid w:val="00F71835"/>
    <w:rsid w:val="00F71A24"/>
    <w:rsid w:val="00F71E28"/>
    <w:rsid w:val="00F72860"/>
    <w:rsid w:val="00F72BDF"/>
    <w:rsid w:val="00F72F6B"/>
    <w:rsid w:val="00F73AD1"/>
    <w:rsid w:val="00F743EA"/>
    <w:rsid w:val="00F75AB3"/>
    <w:rsid w:val="00F75AC4"/>
    <w:rsid w:val="00F75F81"/>
    <w:rsid w:val="00F7681F"/>
    <w:rsid w:val="00F76A1A"/>
    <w:rsid w:val="00F76CB6"/>
    <w:rsid w:val="00F77E40"/>
    <w:rsid w:val="00F80FE4"/>
    <w:rsid w:val="00F8131E"/>
    <w:rsid w:val="00F8321E"/>
    <w:rsid w:val="00F83CF3"/>
    <w:rsid w:val="00F873CC"/>
    <w:rsid w:val="00F93238"/>
    <w:rsid w:val="00F932B2"/>
    <w:rsid w:val="00F933A5"/>
    <w:rsid w:val="00F942CB"/>
    <w:rsid w:val="00F96181"/>
    <w:rsid w:val="00F978B6"/>
    <w:rsid w:val="00F97EA6"/>
    <w:rsid w:val="00FA0033"/>
    <w:rsid w:val="00FA02FB"/>
    <w:rsid w:val="00FA0818"/>
    <w:rsid w:val="00FA1228"/>
    <w:rsid w:val="00FA12ED"/>
    <w:rsid w:val="00FA2B4C"/>
    <w:rsid w:val="00FA4079"/>
    <w:rsid w:val="00FA5609"/>
    <w:rsid w:val="00FA560D"/>
    <w:rsid w:val="00FA7D25"/>
    <w:rsid w:val="00FB0256"/>
    <w:rsid w:val="00FB1F33"/>
    <w:rsid w:val="00FB5FF9"/>
    <w:rsid w:val="00FB7500"/>
    <w:rsid w:val="00FB7D6C"/>
    <w:rsid w:val="00FC356C"/>
    <w:rsid w:val="00FC4BBE"/>
    <w:rsid w:val="00FC59E8"/>
    <w:rsid w:val="00FC5C48"/>
    <w:rsid w:val="00FD075C"/>
    <w:rsid w:val="00FD39D2"/>
    <w:rsid w:val="00FE0094"/>
    <w:rsid w:val="00FE0ED9"/>
    <w:rsid w:val="00FE213A"/>
    <w:rsid w:val="00FE25ED"/>
    <w:rsid w:val="00FE659A"/>
    <w:rsid w:val="00FE6BC3"/>
    <w:rsid w:val="00FF00DE"/>
    <w:rsid w:val="00FF0411"/>
    <w:rsid w:val="00FF088A"/>
    <w:rsid w:val="00FF09E9"/>
    <w:rsid w:val="00FF3B69"/>
    <w:rsid w:val="00FF553F"/>
    <w:rsid w:val="00FF5841"/>
    <w:rsid w:val="00FF689B"/>
    <w:rsid w:val="01148F07"/>
    <w:rsid w:val="01227CDD"/>
    <w:rsid w:val="01E32A7C"/>
    <w:rsid w:val="01E78420"/>
    <w:rsid w:val="024BA251"/>
    <w:rsid w:val="02918C90"/>
    <w:rsid w:val="02A54E14"/>
    <w:rsid w:val="02BE4D3E"/>
    <w:rsid w:val="02F4BB23"/>
    <w:rsid w:val="03174BCD"/>
    <w:rsid w:val="03597F20"/>
    <w:rsid w:val="04B3D261"/>
    <w:rsid w:val="04C3A165"/>
    <w:rsid w:val="050D0417"/>
    <w:rsid w:val="051EB12D"/>
    <w:rsid w:val="051F24E2"/>
    <w:rsid w:val="0543D132"/>
    <w:rsid w:val="0575082C"/>
    <w:rsid w:val="05A3EBDE"/>
    <w:rsid w:val="069EC341"/>
    <w:rsid w:val="06A183B3"/>
    <w:rsid w:val="06D517EA"/>
    <w:rsid w:val="06E0A16D"/>
    <w:rsid w:val="072B1B12"/>
    <w:rsid w:val="0735AD80"/>
    <w:rsid w:val="0750E1E6"/>
    <w:rsid w:val="078A973B"/>
    <w:rsid w:val="079CA971"/>
    <w:rsid w:val="07ECFB27"/>
    <w:rsid w:val="07F05FBE"/>
    <w:rsid w:val="0856C5A4"/>
    <w:rsid w:val="08D389EA"/>
    <w:rsid w:val="091314D6"/>
    <w:rsid w:val="09740474"/>
    <w:rsid w:val="09BF4082"/>
    <w:rsid w:val="09CFE554"/>
    <w:rsid w:val="09D2E2DE"/>
    <w:rsid w:val="09E0753A"/>
    <w:rsid w:val="0A38B16D"/>
    <w:rsid w:val="0A39C41C"/>
    <w:rsid w:val="0AB95F31"/>
    <w:rsid w:val="0ABB3F77"/>
    <w:rsid w:val="0AECE95B"/>
    <w:rsid w:val="0AF725F3"/>
    <w:rsid w:val="0B311CF6"/>
    <w:rsid w:val="0B854791"/>
    <w:rsid w:val="0C0C08A0"/>
    <w:rsid w:val="0C70EA52"/>
    <w:rsid w:val="0CB6F6C0"/>
    <w:rsid w:val="0CCB58FC"/>
    <w:rsid w:val="0CD42E2D"/>
    <w:rsid w:val="0CEFF9B9"/>
    <w:rsid w:val="0D0BBD28"/>
    <w:rsid w:val="0D2F1969"/>
    <w:rsid w:val="0D3BAE4E"/>
    <w:rsid w:val="0D635A48"/>
    <w:rsid w:val="0D753504"/>
    <w:rsid w:val="0D8E54F8"/>
    <w:rsid w:val="0DA8BB52"/>
    <w:rsid w:val="0DBDEC82"/>
    <w:rsid w:val="0E1DEC08"/>
    <w:rsid w:val="0E418C4A"/>
    <w:rsid w:val="0E4F6135"/>
    <w:rsid w:val="0E9F0911"/>
    <w:rsid w:val="0ED18B1B"/>
    <w:rsid w:val="0F1013DE"/>
    <w:rsid w:val="0F42CB6E"/>
    <w:rsid w:val="0F580F90"/>
    <w:rsid w:val="0FC6C4FF"/>
    <w:rsid w:val="0FC77B0D"/>
    <w:rsid w:val="0FF787A1"/>
    <w:rsid w:val="101C285E"/>
    <w:rsid w:val="1030FB91"/>
    <w:rsid w:val="10629CEF"/>
    <w:rsid w:val="1081B312"/>
    <w:rsid w:val="10DB265A"/>
    <w:rsid w:val="10E25A75"/>
    <w:rsid w:val="10EC254B"/>
    <w:rsid w:val="111D5670"/>
    <w:rsid w:val="111D5C44"/>
    <w:rsid w:val="11377792"/>
    <w:rsid w:val="11AD05CA"/>
    <w:rsid w:val="1221A7BD"/>
    <w:rsid w:val="12F78856"/>
    <w:rsid w:val="1314FD6D"/>
    <w:rsid w:val="13263844"/>
    <w:rsid w:val="13305489"/>
    <w:rsid w:val="1342D8A9"/>
    <w:rsid w:val="138938C6"/>
    <w:rsid w:val="13E35DC3"/>
    <w:rsid w:val="13EF8D6B"/>
    <w:rsid w:val="143FE9B4"/>
    <w:rsid w:val="1461E452"/>
    <w:rsid w:val="14672A95"/>
    <w:rsid w:val="14D35A7D"/>
    <w:rsid w:val="150C5A3A"/>
    <w:rsid w:val="153A2B4E"/>
    <w:rsid w:val="153E3A7D"/>
    <w:rsid w:val="15545C60"/>
    <w:rsid w:val="15A56E7B"/>
    <w:rsid w:val="166BF60C"/>
    <w:rsid w:val="168D29D0"/>
    <w:rsid w:val="16997711"/>
    <w:rsid w:val="16E0B550"/>
    <w:rsid w:val="16E6AC60"/>
    <w:rsid w:val="173AB809"/>
    <w:rsid w:val="175D8FF0"/>
    <w:rsid w:val="175E761A"/>
    <w:rsid w:val="178412F6"/>
    <w:rsid w:val="1787F827"/>
    <w:rsid w:val="178E12F7"/>
    <w:rsid w:val="187D7890"/>
    <w:rsid w:val="18883E21"/>
    <w:rsid w:val="189D4B2D"/>
    <w:rsid w:val="190EB413"/>
    <w:rsid w:val="191FE357"/>
    <w:rsid w:val="1966D80F"/>
    <w:rsid w:val="198BAE14"/>
    <w:rsid w:val="19B43939"/>
    <w:rsid w:val="19D117D3"/>
    <w:rsid w:val="19F77EF8"/>
    <w:rsid w:val="1A0A8FDE"/>
    <w:rsid w:val="1A33D214"/>
    <w:rsid w:val="1B0EB5A6"/>
    <w:rsid w:val="1B3937AF"/>
    <w:rsid w:val="1B42AD39"/>
    <w:rsid w:val="1B842A59"/>
    <w:rsid w:val="1B904475"/>
    <w:rsid w:val="1B934F59"/>
    <w:rsid w:val="1C1184CE"/>
    <w:rsid w:val="1C21D2A5"/>
    <w:rsid w:val="1CBBDFB3"/>
    <w:rsid w:val="1CC0C57B"/>
    <w:rsid w:val="1CE2EA94"/>
    <w:rsid w:val="1CEF4A95"/>
    <w:rsid w:val="1D2C14D6"/>
    <w:rsid w:val="1D2F1FBA"/>
    <w:rsid w:val="1DA14E6D"/>
    <w:rsid w:val="1DB663A2"/>
    <w:rsid w:val="1DC8240E"/>
    <w:rsid w:val="1DDC0FCA"/>
    <w:rsid w:val="1E045446"/>
    <w:rsid w:val="1E191A82"/>
    <w:rsid w:val="1E4CD805"/>
    <w:rsid w:val="1E8B1AF6"/>
    <w:rsid w:val="1E9E3002"/>
    <w:rsid w:val="1EBB99AA"/>
    <w:rsid w:val="1EFF23DB"/>
    <w:rsid w:val="1F5B810E"/>
    <w:rsid w:val="1F7AEA06"/>
    <w:rsid w:val="1F971261"/>
    <w:rsid w:val="1F984BE9"/>
    <w:rsid w:val="1FCD6E73"/>
    <w:rsid w:val="200CA8D2"/>
    <w:rsid w:val="2066C07C"/>
    <w:rsid w:val="212130D0"/>
    <w:rsid w:val="21A91B43"/>
    <w:rsid w:val="21BF4B1E"/>
    <w:rsid w:val="21D11494"/>
    <w:rsid w:val="21E8828C"/>
    <w:rsid w:val="225D4393"/>
    <w:rsid w:val="2271CE5A"/>
    <w:rsid w:val="2283A410"/>
    <w:rsid w:val="22933BDB"/>
    <w:rsid w:val="22B59659"/>
    <w:rsid w:val="23747175"/>
    <w:rsid w:val="239E613E"/>
    <w:rsid w:val="23AC070B"/>
    <w:rsid w:val="2518B7AF"/>
    <w:rsid w:val="258EC699"/>
    <w:rsid w:val="25A96F1C"/>
    <w:rsid w:val="25D564EC"/>
    <w:rsid w:val="25E0B709"/>
    <w:rsid w:val="26863A7E"/>
    <w:rsid w:val="2690198A"/>
    <w:rsid w:val="26D60200"/>
    <w:rsid w:val="27CA2C91"/>
    <w:rsid w:val="27E4D056"/>
    <w:rsid w:val="281BF105"/>
    <w:rsid w:val="2821466C"/>
    <w:rsid w:val="283824A2"/>
    <w:rsid w:val="283EA587"/>
    <w:rsid w:val="28523FF0"/>
    <w:rsid w:val="285358C2"/>
    <w:rsid w:val="287391A2"/>
    <w:rsid w:val="28F2554D"/>
    <w:rsid w:val="28FBD529"/>
    <w:rsid w:val="290D05AE"/>
    <w:rsid w:val="290FBE90"/>
    <w:rsid w:val="291857CB"/>
    <w:rsid w:val="292B1F6E"/>
    <w:rsid w:val="295DBE80"/>
    <w:rsid w:val="297FB929"/>
    <w:rsid w:val="2A63B7E2"/>
    <w:rsid w:val="2AC8AA15"/>
    <w:rsid w:val="2AE049EB"/>
    <w:rsid w:val="2AE181E9"/>
    <w:rsid w:val="2AEF7E2E"/>
    <w:rsid w:val="2B1F8CFA"/>
    <w:rsid w:val="2B249074"/>
    <w:rsid w:val="2B4F5B79"/>
    <w:rsid w:val="2B699DFE"/>
    <w:rsid w:val="2BFF8843"/>
    <w:rsid w:val="2C2C0184"/>
    <w:rsid w:val="2CC40440"/>
    <w:rsid w:val="2CED29B2"/>
    <w:rsid w:val="2D056E5F"/>
    <w:rsid w:val="2D05B7DA"/>
    <w:rsid w:val="2D376EE7"/>
    <w:rsid w:val="2D50C777"/>
    <w:rsid w:val="2D686E43"/>
    <w:rsid w:val="2D960667"/>
    <w:rsid w:val="2E1CD0ED"/>
    <w:rsid w:val="2E2B2692"/>
    <w:rsid w:val="2E5805D9"/>
    <w:rsid w:val="2F372905"/>
    <w:rsid w:val="2F6196D1"/>
    <w:rsid w:val="302AEBF8"/>
    <w:rsid w:val="302E0C93"/>
    <w:rsid w:val="3056E1C8"/>
    <w:rsid w:val="30AA0B64"/>
    <w:rsid w:val="30ABC032"/>
    <w:rsid w:val="31200519"/>
    <w:rsid w:val="319F4032"/>
    <w:rsid w:val="31D75FB8"/>
    <w:rsid w:val="31E7A6D9"/>
    <w:rsid w:val="31ED6B7F"/>
    <w:rsid w:val="320E65C6"/>
    <w:rsid w:val="3224389A"/>
    <w:rsid w:val="329297E8"/>
    <w:rsid w:val="32C804C6"/>
    <w:rsid w:val="32CBAE90"/>
    <w:rsid w:val="32CF8DF4"/>
    <w:rsid w:val="33628CBA"/>
    <w:rsid w:val="33710D73"/>
    <w:rsid w:val="33893BE0"/>
    <w:rsid w:val="34110788"/>
    <w:rsid w:val="343933AA"/>
    <w:rsid w:val="34707EC1"/>
    <w:rsid w:val="355672E2"/>
    <w:rsid w:val="36133C64"/>
    <w:rsid w:val="3681D594"/>
    <w:rsid w:val="36827178"/>
    <w:rsid w:val="36CFB30D"/>
    <w:rsid w:val="36D3E54F"/>
    <w:rsid w:val="380B0102"/>
    <w:rsid w:val="3819A5C0"/>
    <w:rsid w:val="384001CE"/>
    <w:rsid w:val="38451065"/>
    <w:rsid w:val="38E1517D"/>
    <w:rsid w:val="390CCEF6"/>
    <w:rsid w:val="3952FC82"/>
    <w:rsid w:val="3958ED43"/>
    <w:rsid w:val="398AC4E6"/>
    <w:rsid w:val="39DFD74F"/>
    <w:rsid w:val="39F08DAF"/>
    <w:rsid w:val="3A381EEC"/>
    <w:rsid w:val="3A86D2D3"/>
    <w:rsid w:val="3A983AA3"/>
    <w:rsid w:val="3ABD71D5"/>
    <w:rsid w:val="3AE8F515"/>
    <w:rsid w:val="3B67CF03"/>
    <w:rsid w:val="3BC72DCE"/>
    <w:rsid w:val="3C2FD84F"/>
    <w:rsid w:val="3C710DEA"/>
    <w:rsid w:val="3D1D6C5E"/>
    <w:rsid w:val="3D237FAF"/>
    <w:rsid w:val="3D3564D0"/>
    <w:rsid w:val="3D70FAA1"/>
    <w:rsid w:val="3DB54E15"/>
    <w:rsid w:val="3DDBEA3A"/>
    <w:rsid w:val="3DF62CBF"/>
    <w:rsid w:val="3F2D3CD6"/>
    <w:rsid w:val="3F990254"/>
    <w:rsid w:val="3FF15B4A"/>
    <w:rsid w:val="40410FC2"/>
    <w:rsid w:val="4066D701"/>
    <w:rsid w:val="4075F7F1"/>
    <w:rsid w:val="40A89B63"/>
    <w:rsid w:val="40EBB879"/>
    <w:rsid w:val="40F86832"/>
    <w:rsid w:val="4117834B"/>
    <w:rsid w:val="414A75B0"/>
    <w:rsid w:val="41A28C4E"/>
    <w:rsid w:val="42DD9D9D"/>
    <w:rsid w:val="4311608D"/>
    <w:rsid w:val="434D9D56"/>
    <w:rsid w:val="435A35EA"/>
    <w:rsid w:val="43E890C3"/>
    <w:rsid w:val="4411C965"/>
    <w:rsid w:val="4447C880"/>
    <w:rsid w:val="44662C89"/>
    <w:rsid w:val="44C13F13"/>
    <w:rsid w:val="44E164AE"/>
    <w:rsid w:val="453D5239"/>
    <w:rsid w:val="45569CF9"/>
    <w:rsid w:val="45889B13"/>
    <w:rsid w:val="45F7BE12"/>
    <w:rsid w:val="46607711"/>
    <w:rsid w:val="46608785"/>
    <w:rsid w:val="466A7B12"/>
    <w:rsid w:val="46A5A9A2"/>
    <w:rsid w:val="46CDEAB6"/>
    <w:rsid w:val="47B19B02"/>
    <w:rsid w:val="47D9486C"/>
    <w:rsid w:val="47E1C6CC"/>
    <w:rsid w:val="47F9DE0F"/>
    <w:rsid w:val="480A0B48"/>
    <w:rsid w:val="48199F4E"/>
    <w:rsid w:val="48271B81"/>
    <w:rsid w:val="486A4137"/>
    <w:rsid w:val="488004FD"/>
    <w:rsid w:val="489D6E40"/>
    <w:rsid w:val="497862F2"/>
    <w:rsid w:val="4A19C953"/>
    <w:rsid w:val="4A6E2FA4"/>
    <w:rsid w:val="4AF4A16F"/>
    <w:rsid w:val="4B08FB6F"/>
    <w:rsid w:val="4B94DEEA"/>
    <w:rsid w:val="4BA1E1F9"/>
    <w:rsid w:val="4C2C09A2"/>
    <w:rsid w:val="4C4502CC"/>
    <w:rsid w:val="4C585C9B"/>
    <w:rsid w:val="4C6C6610"/>
    <w:rsid w:val="4CE3FD28"/>
    <w:rsid w:val="4D68C007"/>
    <w:rsid w:val="4D70EB66"/>
    <w:rsid w:val="4D89EA1F"/>
    <w:rsid w:val="4D8D775F"/>
    <w:rsid w:val="4E083671"/>
    <w:rsid w:val="4E1ECE1D"/>
    <w:rsid w:val="4EA23ACE"/>
    <w:rsid w:val="4EA901CD"/>
    <w:rsid w:val="4ECCA89A"/>
    <w:rsid w:val="4EE4A695"/>
    <w:rsid w:val="4F15FA8C"/>
    <w:rsid w:val="4F7E37C0"/>
    <w:rsid w:val="4FC29E64"/>
    <w:rsid w:val="50706681"/>
    <w:rsid w:val="508B16E2"/>
    <w:rsid w:val="50C290A5"/>
    <w:rsid w:val="51047367"/>
    <w:rsid w:val="512295DB"/>
    <w:rsid w:val="512DE514"/>
    <w:rsid w:val="515F40B2"/>
    <w:rsid w:val="5171B12B"/>
    <w:rsid w:val="51728B99"/>
    <w:rsid w:val="518C4623"/>
    <w:rsid w:val="51B35FF6"/>
    <w:rsid w:val="51DFEE76"/>
    <w:rsid w:val="520DBEE6"/>
    <w:rsid w:val="525BA792"/>
    <w:rsid w:val="526C88AB"/>
    <w:rsid w:val="526ED5DD"/>
    <w:rsid w:val="5312BCB0"/>
    <w:rsid w:val="533FB3D1"/>
    <w:rsid w:val="534A1291"/>
    <w:rsid w:val="5378473A"/>
    <w:rsid w:val="53F4FB3C"/>
    <w:rsid w:val="542549AC"/>
    <w:rsid w:val="54DF8E9B"/>
    <w:rsid w:val="552660A1"/>
    <w:rsid w:val="55468F68"/>
    <w:rsid w:val="555BB1B1"/>
    <w:rsid w:val="555E8805"/>
    <w:rsid w:val="556BD208"/>
    <w:rsid w:val="5578FC3E"/>
    <w:rsid w:val="56102EB6"/>
    <w:rsid w:val="5689C4BB"/>
    <w:rsid w:val="56C651CB"/>
    <w:rsid w:val="56F833A4"/>
    <w:rsid w:val="5711E1AC"/>
    <w:rsid w:val="572F62FB"/>
    <w:rsid w:val="57B549E5"/>
    <w:rsid w:val="57C7BECC"/>
    <w:rsid w:val="58064ED2"/>
    <w:rsid w:val="58397C07"/>
    <w:rsid w:val="583A4381"/>
    <w:rsid w:val="583F547C"/>
    <w:rsid w:val="58AF750F"/>
    <w:rsid w:val="59CB80D0"/>
    <w:rsid w:val="59DC8161"/>
    <w:rsid w:val="5A4AA1EC"/>
    <w:rsid w:val="5A940F2D"/>
    <w:rsid w:val="5B076FBC"/>
    <w:rsid w:val="5B5B59E9"/>
    <w:rsid w:val="5B65AAAC"/>
    <w:rsid w:val="5B8E109A"/>
    <w:rsid w:val="5BE6C9AD"/>
    <w:rsid w:val="5C195933"/>
    <w:rsid w:val="5CC18C7C"/>
    <w:rsid w:val="5D3C4412"/>
    <w:rsid w:val="5D816086"/>
    <w:rsid w:val="5DAF6C3F"/>
    <w:rsid w:val="5DB9C22B"/>
    <w:rsid w:val="5F209238"/>
    <w:rsid w:val="5F38BC37"/>
    <w:rsid w:val="5F4AFB16"/>
    <w:rsid w:val="5FA590C0"/>
    <w:rsid w:val="5FDD42E0"/>
    <w:rsid w:val="5FE36978"/>
    <w:rsid w:val="60452640"/>
    <w:rsid w:val="604B0505"/>
    <w:rsid w:val="61709E99"/>
    <w:rsid w:val="618CA23D"/>
    <w:rsid w:val="61975D5E"/>
    <w:rsid w:val="61E3FF28"/>
    <w:rsid w:val="61ECB550"/>
    <w:rsid w:val="628513F2"/>
    <w:rsid w:val="62D3F3CF"/>
    <w:rsid w:val="62E24FF1"/>
    <w:rsid w:val="6363E98F"/>
    <w:rsid w:val="63CC65F4"/>
    <w:rsid w:val="63F0A20A"/>
    <w:rsid w:val="645CF7A6"/>
    <w:rsid w:val="646CD7B1"/>
    <w:rsid w:val="6495C5B3"/>
    <w:rsid w:val="64B37604"/>
    <w:rsid w:val="64CC4EEA"/>
    <w:rsid w:val="65C4D410"/>
    <w:rsid w:val="6649FFBB"/>
    <w:rsid w:val="664F4665"/>
    <w:rsid w:val="665A45E1"/>
    <w:rsid w:val="668DEBBF"/>
    <w:rsid w:val="66AC203A"/>
    <w:rsid w:val="66DCA372"/>
    <w:rsid w:val="671D3240"/>
    <w:rsid w:val="672E733A"/>
    <w:rsid w:val="67A5F899"/>
    <w:rsid w:val="67BBC2FA"/>
    <w:rsid w:val="68249E5A"/>
    <w:rsid w:val="68BD885B"/>
    <w:rsid w:val="68DDC01F"/>
    <w:rsid w:val="6982F8B3"/>
    <w:rsid w:val="69D58764"/>
    <w:rsid w:val="6A063564"/>
    <w:rsid w:val="6A23E945"/>
    <w:rsid w:val="6A2D6C91"/>
    <w:rsid w:val="6A3BA778"/>
    <w:rsid w:val="6A659CD0"/>
    <w:rsid w:val="6A8871BE"/>
    <w:rsid w:val="6AA8E795"/>
    <w:rsid w:val="6B1BBD0B"/>
    <w:rsid w:val="6B7D6252"/>
    <w:rsid w:val="6B920EE3"/>
    <w:rsid w:val="6BE09371"/>
    <w:rsid w:val="6BF01DEE"/>
    <w:rsid w:val="6C1B0A26"/>
    <w:rsid w:val="6C4C0E5E"/>
    <w:rsid w:val="6C5CBFAB"/>
    <w:rsid w:val="6CB5CCE0"/>
    <w:rsid w:val="6CE63B97"/>
    <w:rsid w:val="6CEF76E2"/>
    <w:rsid w:val="6CF48223"/>
    <w:rsid w:val="6D17F6BE"/>
    <w:rsid w:val="6D4261AA"/>
    <w:rsid w:val="6D45A99B"/>
    <w:rsid w:val="6D8BEE4F"/>
    <w:rsid w:val="6DE79A50"/>
    <w:rsid w:val="6E0931B3"/>
    <w:rsid w:val="6E0FE7E0"/>
    <w:rsid w:val="6E27C90F"/>
    <w:rsid w:val="6E95BB83"/>
    <w:rsid w:val="6ECE5D7B"/>
    <w:rsid w:val="6EF92338"/>
    <w:rsid w:val="6EFCFF3E"/>
    <w:rsid w:val="6F583353"/>
    <w:rsid w:val="6F971038"/>
    <w:rsid w:val="700F28CF"/>
    <w:rsid w:val="702717A4"/>
    <w:rsid w:val="7101EB2D"/>
    <w:rsid w:val="713E508D"/>
    <w:rsid w:val="715E204E"/>
    <w:rsid w:val="7166EB8E"/>
    <w:rsid w:val="71E09949"/>
    <w:rsid w:val="7227439F"/>
    <w:rsid w:val="724D45D5"/>
    <w:rsid w:val="727030DC"/>
    <w:rsid w:val="73459009"/>
    <w:rsid w:val="73681023"/>
    <w:rsid w:val="73F356B9"/>
    <w:rsid w:val="73F4862A"/>
    <w:rsid w:val="7488F572"/>
    <w:rsid w:val="749DE4E5"/>
    <w:rsid w:val="749E8C50"/>
    <w:rsid w:val="74F14041"/>
    <w:rsid w:val="75571CE7"/>
    <w:rsid w:val="755EE461"/>
    <w:rsid w:val="75A987E1"/>
    <w:rsid w:val="75B98C6F"/>
    <w:rsid w:val="766F074A"/>
    <w:rsid w:val="76D95531"/>
    <w:rsid w:val="770EA808"/>
    <w:rsid w:val="771025E7"/>
    <w:rsid w:val="777384DF"/>
    <w:rsid w:val="77C35D31"/>
    <w:rsid w:val="77D62D12"/>
    <w:rsid w:val="77D915E2"/>
    <w:rsid w:val="787D1F5D"/>
    <w:rsid w:val="788E979D"/>
    <w:rsid w:val="78A0C6E3"/>
    <w:rsid w:val="79825A90"/>
    <w:rsid w:val="79882B72"/>
    <w:rsid w:val="7999B78B"/>
    <w:rsid w:val="79B95946"/>
    <w:rsid w:val="79BC9F43"/>
    <w:rsid w:val="7A75997C"/>
    <w:rsid w:val="7A761D83"/>
    <w:rsid w:val="7AA28AA7"/>
    <w:rsid w:val="7AC003C3"/>
    <w:rsid w:val="7B8D5129"/>
    <w:rsid w:val="7BC6385F"/>
    <w:rsid w:val="7C4F0BB9"/>
    <w:rsid w:val="7CF3C105"/>
    <w:rsid w:val="7D835079"/>
    <w:rsid w:val="7DAE64F0"/>
    <w:rsid w:val="7DC7A45D"/>
    <w:rsid w:val="7DCC28B8"/>
    <w:rsid w:val="7F05F87D"/>
    <w:rsid w:val="7FD1F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66DD0"/>
  <w15:chartTrackingRefBased/>
  <w15:docId w15:val="{5C69F1F2-2B80-4E4B-8869-C0DDD6D3D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6DEF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655A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55A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55AC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8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8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758CE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CE"/>
    <w:rPr>
      <w:rFonts w:ascii="Calibri" w:hAnsi="Calibri" w:cs="Calibr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C07CF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Absatz-Standardschriftart"/>
    <w:uiPriority w:val="99"/>
    <w:unhideWhenUsed/>
    <w:rsid w:val="00A3289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289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284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16D3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16D3"/>
    <w:rPr>
      <w:rFonts w:ascii="Calibri" w:hAnsi="Calibri" w:cs="Calibri"/>
    </w:rPr>
  </w:style>
  <w:style w:type="character" w:styleId="BesuchterLink">
    <w:name w:val="FollowedHyperlink"/>
    <w:basedOn w:val="Absatz-Standardschriftart"/>
    <w:uiPriority w:val="99"/>
    <w:semiHidden/>
    <w:unhideWhenUsed/>
    <w:rsid w:val="00744A82"/>
    <w:rPr>
      <w:color w:val="954F72" w:themeColor="followedHyperlink"/>
      <w:u w:val="single"/>
    </w:rPr>
  </w:style>
  <w:style w:type="paragraph" w:customStyle="1" w:styleId="xmsonormal">
    <w:name w:val="x_msonormal"/>
    <w:basedOn w:val="Standard"/>
    <w:rsid w:val="00146EF0"/>
    <w:rPr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76371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1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urrelektronik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tif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iff"/><Relationship Id="rId5" Type="http://schemas.openxmlformats.org/officeDocument/2006/relationships/numbering" Target="numbering.xml"/><Relationship Id="rId15" Type="http://schemas.openxmlformats.org/officeDocument/2006/relationships/hyperlink" Target="http://www.murrelektronik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rk.boettger@murrelektronik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A32E6CFAA90C48B37EBAA8E900B05A" ma:contentTypeVersion="8" ma:contentTypeDescription="Ein neues Dokument erstellen." ma:contentTypeScope="" ma:versionID="b973e226526f5a673b76d559e96ec911">
  <xsd:schema xmlns:xsd="http://www.w3.org/2001/XMLSchema" xmlns:xs="http://www.w3.org/2001/XMLSchema" xmlns:p="http://schemas.microsoft.com/office/2006/metadata/properties" xmlns:ns2="2c365274-5729-4644-84b9-650fe3e1a6c5" xmlns:ns3="c4988262-f06e-4672-97c2-3148e0139070" targetNamespace="http://schemas.microsoft.com/office/2006/metadata/properties" ma:root="true" ma:fieldsID="5fecdd1ec1a77f5b22ddcdfc6d5a7433" ns2:_="" ns3:_="">
    <xsd:import namespace="2c365274-5729-4644-84b9-650fe3e1a6c5"/>
    <xsd:import namespace="c4988262-f06e-4672-97c2-3148e01390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65274-5729-4644-84b9-650fe3e1a6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95af7e8f-c140-4d0b-bc85-082acfe60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88262-f06e-4672-97c2-3148e01390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17c10f5-4a3b-438a-b657-e611ee4c8775}" ma:internalName="TaxCatchAll" ma:showField="CatchAllData" ma:web="c4988262-f06e-4672-97c2-3148e01390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88262-f06e-4672-97c2-3148e0139070" xsi:nil="true"/>
    <lcf76f155ced4ddcb4097134ff3c332f xmlns="2c365274-5729-4644-84b9-650fe3e1a6c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7D903-06C0-44D6-9611-984FF8B85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365274-5729-4644-84b9-650fe3e1a6c5"/>
    <ds:schemaRef ds:uri="c4988262-f06e-4672-97c2-3148e01390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7AD9B9-E34A-485C-9991-1FC333B251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1C2ADA-D82D-4BF3-9806-431013D5C3D8}">
  <ds:schemaRefs>
    <ds:schemaRef ds:uri="http://schemas.microsoft.com/office/2006/metadata/properties"/>
    <ds:schemaRef ds:uri="http://schemas.microsoft.com/office/infopath/2007/PartnerControls"/>
    <ds:schemaRef ds:uri="c4988262-f06e-4672-97c2-3148e0139070"/>
    <ds:schemaRef ds:uri="2c365274-5729-4644-84b9-650fe3e1a6c5"/>
  </ds:schemaRefs>
</ds:datastoreItem>
</file>

<file path=customXml/itemProps4.xml><?xml version="1.0" encoding="utf-8"?>
<ds:datastoreItem xmlns:ds="http://schemas.openxmlformats.org/officeDocument/2006/customXml" ds:itemID="{7E54B90E-6654-469A-8CCC-F9D36B16D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1113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Goßner</dc:creator>
  <cp:keywords/>
  <dc:description/>
  <cp:lastModifiedBy>Böttger, Mark (OPP)</cp:lastModifiedBy>
  <cp:revision>1914</cp:revision>
  <cp:lastPrinted>2023-06-23T14:25:00Z</cp:lastPrinted>
  <dcterms:created xsi:type="dcterms:W3CDTF">2024-07-09T10:37:00Z</dcterms:created>
  <dcterms:modified xsi:type="dcterms:W3CDTF">2025-02-26T10:35:00Z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0x0101004EA32E6CFAA90C48B37EBAA8E900B05A</vt:lpwstr>
  </property>
</Properties>
</file>